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E8238" w14:textId="77777777" w:rsidR="00DB474E" w:rsidRDefault="00DB474E" w:rsidP="00DB474E">
      <w:pPr>
        <w:jc w:val="center"/>
      </w:pPr>
    </w:p>
    <w:p w14:paraId="479670D7" w14:textId="77777777" w:rsidR="00392EA0" w:rsidRDefault="00DB474E" w:rsidP="00DB474E">
      <w:pPr>
        <w:jc w:val="center"/>
      </w:pPr>
      <w:r w:rsidRPr="005B3BAA">
        <w:rPr>
          <w:rFonts w:eastAsiaTheme="minorHAnsi"/>
          <w:noProof/>
        </w:rPr>
        <w:drawing>
          <wp:inline distT="0" distB="0" distL="0" distR="0" wp14:anchorId="5D413307" wp14:editId="294F709B">
            <wp:extent cx="1847850" cy="787400"/>
            <wp:effectExtent l="0" t="0" r="0" b="0"/>
            <wp:docPr id="1" name="Picture 1" descr="SMART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RT Logo Fi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7850" cy="787400"/>
                    </a:xfrm>
                    <a:prstGeom prst="rect">
                      <a:avLst/>
                    </a:prstGeom>
                    <a:noFill/>
                    <a:ln>
                      <a:noFill/>
                    </a:ln>
                  </pic:spPr>
                </pic:pic>
              </a:graphicData>
            </a:graphic>
          </wp:inline>
        </w:drawing>
      </w:r>
    </w:p>
    <w:p w14:paraId="7173C16B" w14:textId="77777777" w:rsidR="00DB474E" w:rsidRPr="005B3BAA" w:rsidRDefault="00DB474E" w:rsidP="00DB474E">
      <w:pPr>
        <w:jc w:val="cente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56"/>
      </w:tblGrid>
      <w:tr w:rsidR="00392EA0" w:rsidRPr="005B3BAA" w14:paraId="36A8821E" w14:textId="77777777" w:rsidTr="00B53F25">
        <w:trPr>
          <w:jc w:val="center"/>
        </w:trPr>
        <w:tc>
          <w:tcPr>
            <w:tcW w:w="9156" w:type="dxa"/>
          </w:tcPr>
          <w:p w14:paraId="00D0137F" w14:textId="77777777" w:rsidR="00392EA0" w:rsidRPr="005B3BAA" w:rsidRDefault="00392EA0" w:rsidP="00B7024A">
            <w:pPr>
              <w:pStyle w:val="CenteredHeading"/>
            </w:pPr>
          </w:p>
          <w:p w14:paraId="498898B9" w14:textId="77777777" w:rsidR="00392EA0" w:rsidRPr="005B3BAA" w:rsidRDefault="00392EA0" w:rsidP="00B7024A">
            <w:pPr>
              <w:pStyle w:val="CenteredHeading"/>
            </w:pPr>
            <w:r w:rsidRPr="005B3BAA">
              <w:t>South East Cornwall Multi Academy Regional Trust</w:t>
            </w:r>
          </w:p>
          <w:p w14:paraId="1857C3C8" w14:textId="77777777" w:rsidR="00392EA0" w:rsidRPr="005B3BAA" w:rsidRDefault="00392EA0" w:rsidP="00B7024A">
            <w:pPr>
              <w:pStyle w:val="CenteredHeading"/>
            </w:pPr>
          </w:p>
          <w:p w14:paraId="79FE9509" w14:textId="77777777" w:rsidR="00392EA0" w:rsidRPr="005B3BAA" w:rsidRDefault="00392EA0" w:rsidP="00B53F25">
            <w:pPr>
              <w:pStyle w:val="CenteredBody"/>
              <w:rPr>
                <w:rFonts w:cstheme="minorHAnsi"/>
              </w:rPr>
            </w:pPr>
          </w:p>
        </w:tc>
      </w:tr>
    </w:tbl>
    <w:p w14:paraId="79947882" w14:textId="77777777" w:rsidR="002747B8" w:rsidRPr="005B3BAA" w:rsidRDefault="002747B8" w:rsidP="004129C1"/>
    <w:p w14:paraId="4FE01B98" w14:textId="77777777" w:rsidR="00EC690F" w:rsidRPr="005B3BAA" w:rsidRDefault="00EC690F" w:rsidP="00B7024A"/>
    <w:p w14:paraId="638F8689" w14:textId="77777777" w:rsidR="004C0D9F" w:rsidRDefault="009C74A7" w:rsidP="006211C4">
      <w:pPr>
        <w:pStyle w:val="Title"/>
      </w:pPr>
      <w:r>
        <w:t xml:space="preserve">SMART Admission Arrangements for </w:t>
      </w:r>
    </w:p>
    <w:p w14:paraId="14291A54" w14:textId="3F1BDC07" w:rsidR="002747B8" w:rsidRPr="006211C4" w:rsidRDefault="009C74A7" w:rsidP="006211C4">
      <w:pPr>
        <w:pStyle w:val="Title"/>
      </w:pPr>
      <w:r w:rsidRPr="005D74E3">
        <w:t>202</w:t>
      </w:r>
      <w:r w:rsidR="00326D16">
        <w:t>7</w:t>
      </w:r>
      <w:r w:rsidR="00DF053F" w:rsidRPr="005D74E3">
        <w:t>/</w:t>
      </w:r>
      <w:r w:rsidR="004C0D9F" w:rsidRPr="005D74E3">
        <w:t>2</w:t>
      </w:r>
      <w:r w:rsidR="00326D16">
        <w:t>8</w:t>
      </w:r>
    </w:p>
    <w:p w14:paraId="455120B9" w14:textId="77777777" w:rsidR="004129C1" w:rsidRDefault="004129C1" w:rsidP="004129C1">
      <w:pPr>
        <w:rPr>
          <w:rFonts w:eastAsiaTheme="minorHAnsi"/>
          <w:lang w:eastAsia="en-US"/>
        </w:rPr>
      </w:pPr>
    </w:p>
    <w:p w14:paraId="546136A4" w14:textId="77777777" w:rsidR="004129C1" w:rsidRDefault="004129C1" w:rsidP="004129C1">
      <w:pPr>
        <w:rPr>
          <w:rFonts w:eastAsiaTheme="minorHAnsi"/>
          <w:lang w:eastAsia="en-US"/>
        </w:rPr>
      </w:pPr>
    </w:p>
    <w:p w14:paraId="307A1ED3" w14:textId="1A64DE19" w:rsidR="004129C1" w:rsidRDefault="00AA41FD" w:rsidP="00AA41FD">
      <w:pPr>
        <w:tabs>
          <w:tab w:val="left" w:pos="2136"/>
        </w:tabs>
        <w:rPr>
          <w:rFonts w:eastAsiaTheme="minorHAnsi"/>
          <w:lang w:eastAsia="en-US"/>
        </w:rPr>
      </w:pPr>
      <w:r>
        <w:rPr>
          <w:rFonts w:eastAsiaTheme="minorHAnsi"/>
          <w:lang w:eastAsia="en-US"/>
        </w:rPr>
        <w:tab/>
      </w:r>
      <w:r>
        <w:rPr>
          <w:rFonts w:eastAsiaTheme="minorHAnsi"/>
          <w:lang w:eastAsia="en-US"/>
        </w:rPr>
        <w:tab/>
      </w:r>
    </w:p>
    <w:p w14:paraId="57FD580C" w14:textId="77777777" w:rsidR="004129C1" w:rsidRDefault="004129C1" w:rsidP="004129C1">
      <w:pPr>
        <w:rPr>
          <w:rFonts w:eastAsiaTheme="minorHAnsi"/>
          <w:lang w:eastAsia="en-US"/>
        </w:rPr>
      </w:pPr>
    </w:p>
    <w:p w14:paraId="2D27A492" w14:textId="77777777" w:rsidR="004129C1" w:rsidRDefault="004129C1" w:rsidP="004129C1">
      <w:pPr>
        <w:rPr>
          <w:rFonts w:eastAsiaTheme="minorHAnsi"/>
          <w:lang w:eastAsia="en-US"/>
        </w:rPr>
      </w:pPr>
    </w:p>
    <w:p w14:paraId="64E13134" w14:textId="50D6A225" w:rsidR="00EC48AF" w:rsidRPr="005C5AAB" w:rsidRDefault="00604144" w:rsidP="008970C2">
      <w:pPr>
        <w:rPr>
          <w:color w:val="auto"/>
          <w:lang w:eastAsia="en-US"/>
        </w:rPr>
      </w:pPr>
      <w:r>
        <w:rPr>
          <w:lang w:eastAsia="en-US"/>
        </w:rPr>
        <w:t xml:space="preserve">Adopted </w:t>
      </w:r>
      <w:r w:rsidR="003935F1">
        <w:rPr>
          <w:lang w:eastAsia="en-US"/>
        </w:rPr>
        <w:t xml:space="preserve">by the Trust </w:t>
      </w:r>
      <w:r w:rsidR="003935F1" w:rsidRPr="005D74E3">
        <w:rPr>
          <w:lang w:eastAsia="en-US"/>
        </w:rPr>
        <w:t>Board</w:t>
      </w:r>
      <w:r w:rsidRPr="005D74E3">
        <w:rPr>
          <w:lang w:eastAsia="en-US"/>
        </w:rPr>
        <w:t xml:space="preserve">: </w:t>
      </w:r>
      <w:r w:rsidR="00E54C96">
        <w:rPr>
          <w:lang w:eastAsia="en-US"/>
        </w:rPr>
        <w:t>3</w:t>
      </w:r>
      <w:r w:rsidR="00E54C96" w:rsidRPr="00E54C96">
        <w:rPr>
          <w:vertAlign w:val="superscript"/>
          <w:lang w:eastAsia="en-US"/>
        </w:rPr>
        <w:t>rd</w:t>
      </w:r>
      <w:r w:rsidR="00E54C96">
        <w:rPr>
          <w:lang w:eastAsia="en-US"/>
        </w:rPr>
        <w:t xml:space="preserve"> November 2025</w:t>
      </w:r>
    </w:p>
    <w:p w14:paraId="2E2992A0" w14:textId="26BEB62E" w:rsidR="00285830" w:rsidRDefault="00285830" w:rsidP="00285830">
      <w:pPr>
        <w:tabs>
          <w:tab w:val="right" w:pos="9498"/>
        </w:tabs>
      </w:pPr>
      <w:r>
        <w:rPr>
          <w:lang w:eastAsia="en-US"/>
        </w:rPr>
        <w:tab/>
      </w:r>
    </w:p>
    <w:p w14:paraId="0BEACBD6" w14:textId="77777777" w:rsidR="00285830" w:rsidRDefault="00285830" w:rsidP="00285830">
      <w:pPr>
        <w:tabs>
          <w:tab w:val="right" w:pos="9498"/>
        </w:tabs>
      </w:pPr>
    </w:p>
    <w:p w14:paraId="499A7DB3" w14:textId="77777777" w:rsidR="00F8077F" w:rsidRPr="005B3BAA" w:rsidRDefault="00F8077F" w:rsidP="00285830">
      <w:pPr>
        <w:tabs>
          <w:tab w:val="right" w:pos="9498"/>
        </w:tabs>
      </w:pPr>
      <w:r w:rsidRPr="00285830">
        <w:br w:type="page"/>
      </w:r>
      <w:r w:rsidR="00285830">
        <w:lastRenderedPageBreak/>
        <w:tab/>
      </w:r>
    </w:p>
    <w:p w14:paraId="46D51544" w14:textId="77777777" w:rsidR="00F8077F" w:rsidRPr="005B3BAA" w:rsidRDefault="00F8077F" w:rsidP="004129C1"/>
    <w:sdt>
      <w:sdtPr>
        <w:rPr>
          <w:rFonts w:cs="Arial"/>
          <w:b w:val="0"/>
          <w:color w:val="000000"/>
          <w:sz w:val="22"/>
        </w:rPr>
        <w:id w:val="1467706358"/>
        <w:docPartObj>
          <w:docPartGallery w:val="Table of Contents"/>
        </w:docPartObj>
      </w:sdtPr>
      <w:sdtEndPr/>
      <w:sdtContent>
        <w:p w14:paraId="779DB85A" w14:textId="77777777" w:rsidR="002747B8" w:rsidRPr="005B3BAA" w:rsidRDefault="007B5962" w:rsidP="00B7024A">
          <w:pPr>
            <w:pStyle w:val="TOCHeading"/>
          </w:pPr>
          <w:r w:rsidRPr="00B7024A">
            <w:t xml:space="preserve">Contents </w:t>
          </w:r>
        </w:p>
        <w:p w14:paraId="2A4EA23A" w14:textId="554F9A99" w:rsidR="007A0FAF" w:rsidRDefault="007B5962">
          <w:pPr>
            <w:pStyle w:val="TOC1"/>
            <w:tabs>
              <w:tab w:val="right" w:pos="9488"/>
            </w:tabs>
            <w:rPr>
              <w:rFonts w:asciiTheme="minorHAnsi" w:eastAsiaTheme="minorEastAsia" w:hAnsiTheme="minorHAnsi" w:cstheme="minorBidi"/>
              <w:noProof/>
              <w:color w:val="auto"/>
              <w:kern w:val="2"/>
              <w:szCs w:val="24"/>
              <w14:ligatures w14:val="standardContextual"/>
            </w:rPr>
          </w:pPr>
          <w:r w:rsidRPr="005B3BAA">
            <w:rPr>
              <w:rFonts w:cstheme="minorHAnsi"/>
            </w:rPr>
            <w:fldChar w:fldCharType="begin"/>
          </w:r>
          <w:r w:rsidRPr="005B3BAA">
            <w:rPr>
              <w:rFonts w:cstheme="minorHAnsi"/>
            </w:rPr>
            <w:instrText xml:space="preserve"> TOC \o "1-2" \h \z \u </w:instrText>
          </w:r>
          <w:r w:rsidRPr="005B3BAA">
            <w:rPr>
              <w:rFonts w:cstheme="minorHAnsi"/>
            </w:rPr>
            <w:fldChar w:fldCharType="separate"/>
          </w:r>
          <w:hyperlink w:anchor="_Toc180149983" w:history="1">
            <w:r w:rsidR="007A0FAF" w:rsidRPr="00215571">
              <w:rPr>
                <w:rStyle w:val="Hyperlink"/>
                <w:noProof/>
              </w:rPr>
              <w:t>Introduction</w:t>
            </w:r>
            <w:r w:rsidR="007A0FAF">
              <w:rPr>
                <w:noProof/>
                <w:webHidden/>
              </w:rPr>
              <w:tab/>
            </w:r>
            <w:r w:rsidR="007A0FAF">
              <w:rPr>
                <w:noProof/>
                <w:webHidden/>
              </w:rPr>
              <w:fldChar w:fldCharType="begin"/>
            </w:r>
            <w:r w:rsidR="007A0FAF">
              <w:rPr>
                <w:noProof/>
                <w:webHidden/>
              </w:rPr>
              <w:instrText xml:space="preserve"> PAGEREF _Toc180149983 \h </w:instrText>
            </w:r>
            <w:r w:rsidR="007A0FAF">
              <w:rPr>
                <w:noProof/>
                <w:webHidden/>
              </w:rPr>
            </w:r>
            <w:r w:rsidR="007A0FAF">
              <w:rPr>
                <w:noProof/>
                <w:webHidden/>
              </w:rPr>
              <w:fldChar w:fldCharType="separate"/>
            </w:r>
            <w:r w:rsidR="001D515E">
              <w:rPr>
                <w:noProof/>
                <w:webHidden/>
              </w:rPr>
              <w:t>3</w:t>
            </w:r>
            <w:r w:rsidR="007A0FAF">
              <w:rPr>
                <w:noProof/>
                <w:webHidden/>
              </w:rPr>
              <w:fldChar w:fldCharType="end"/>
            </w:r>
          </w:hyperlink>
        </w:p>
        <w:p w14:paraId="25B24DAF" w14:textId="16D07A90"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49984" w:history="1">
            <w:r w:rsidRPr="00215571">
              <w:rPr>
                <w:rStyle w:val="Hyperlink"/>
                <w:noProof/>
              </w:rPr>
              <w:t>Applying for a place</w:t>
            </w:r>
            <w:r>
              <w:rPr>
                <w:noProof/>
                <w:webHidden/>
              </w:rPr>
              <w:tab/>
            </w:r>
            <w:r>
              <w:rPr>
                <w:noProof/>
                <w:webHidden/>
              </w:rPr>
              <w:fldChar w:fldCharType="begin"/>
            </w:r>
            <w:r>
              <w:rPr>
                <w:noProof/>
                <w:webHidden/>
              </w:rPr>
              <w:instrText xml:space="preserve"> PAGEREF _Toc180149984 \h </w:instrText>
            </w:r>
            <w:r>
              <w:rPr>
                <w:noProof/>
                <w:webHidden/>
              </w:rPr>
            </w:r>
            <w:r>
              <w:rPr>
                <w:noProof/>
                <w:webHidden/>
              </w:rPr>
              <w:fldChar w:fldCharType="separate"/>
            </w:r>
            <w:r w:rsidR="001D515E">
              <w:rPr>
                <w:noProof/>
                <w:webHidden/>
              </w:rPr>
              <w:t>3</w:t>
            </w:r>
            <w:r>
              <w:rPr>
                <w:noProof/>
                <w:webHidden/>
              </w:rPr>
              <w:fldChar w:fldCharType="end"/>
            </w:r>
          </w:hyperlink>
        </w:p>
        <w:p w14:paraId="445B060B" w14:textId="6840BCAA" w:rsidR="007A0FAF" w:rsidRDefault="007A0FAF">
          <w:pPr>
            <w:pStyle w:val="TOC2"/>
            <w:tabs>
              <w:tab w:val="right" w:pos="9488"/>
            </w:tabs>
            <w:rPr>
              <w:rFonts w:asciiTheme="minorHAnsi" w:eastAsiaTheme="minorEastAsia" w:hAnsiTheme="minorHAnsi" w:cstheme="minorBidi"/>
              <w:noProof/>
              <w:color w:val="auto"/>
              <w:kern w:val="2"/>
              <w:sz w:val="24"/>
              <w:szCs w:val="24"/>
              <w14:ligatures w14:val="standardContextual"/>
            </w:rPr>
          </w:pPr>
          <w:hyperlink w:anchor="_Toc180149985" w:history="1">
            <w:r w:rsidRPr="00215571">
              <w:rPr>
                <w:rStyle w:val="Hyperlink"/>
                <w:noProof/>
              </w:rPr>
              <w:t>Allocation of places</w:t>
            </w:r>
            <w:r>
              <w:rPr>
                <w:noProof/>
                <w:webHidden/>
              </w:rPr>
              <w:tab/>
            </w:r>
            <w:r>
              <w:rPr>
                <w:noProof/>
                <w:webHidden/>
              </w:rPr>
              <w:fldChar w:fldCharType="begin"/>
            </w:r>
            <w:r>
              <w:rPr>
                <w:noProof/>
                <w:webHidden/>
              </w:rPr>
              <w:instrText xml:space="preserve"> PAGEREF _Toc180149985 \h </w:instrText>
            </w:r>
            <w:r>
              <w:rPr>
                <w:noProof/>
                <w:webHidden/>
              </w:rPr>
            </w:r>
            <w:r>
              <w:rPr>
                <w:noProof/>
                <w:webHidden/>
              </w:rPr>
              <w:fldChar w:fldCharType="separate"/>
            </w:r>
            <w:r w:rsidR="001D515E">
              <w:rPr>
                <w:noProof/>
                <w:webHidden/>
              </w:rPr>
              <w:t>3</w:t>
            </w:r>
            <w:r>
              <w:rPr>
                <w:noProof/>
                <w:webHidden/>
              </w:rPr>
              <w:fldChar w:fldCharType="end"/>
            </w:r>
          </w:hyperlink>
        </w:p>
        <w:p w14:paraId="7303BB2B" w14:textId="132F54AD" w:rsidR="007A0FAF" w:rsidRDefault="007A0FAF">
          <w:pPr>
            <w:pStyle w:val="TOC2"/>
            <w:tabs>
              <w:tab w:val="right" w:pos="9488"/>
            </w:tabs>
            <w:rPr>
              <w:rFonts w:asciiTheme="minorHAnsi" w:eastAsiaTheme="minorEastAsia" w:hAnsiTheme="minorHAnsi" w:cstheme="minorBidi"/>
              <w:noProof/>
              <w:color w:val="auto"/>
              <w:kern w:val="2"/>
              <w:sz w:val="24"/>
              <w:szCs w:val="24"/>
              <w14:ligatures w14:val="standardContextual"/>
            </w:rPr>
          </w:pPr>
          <w:hyperlink w:anchor="_Toc180149986" w:history="1">
            <w:r w:rsidRPr="00215571">
              <w:rPr>
                <w:rStyle w:val="Hyperlink"/>
                <w:noProof/>
              </w:rPr>
              <w:t>Deferred/delayed entry to primary school</w:t>
            </w:r>
            <w:r>
              <w:rPr>
                <w:noProof/>
                <w:webHidden/>
              </w:rPr>
              <w:tab/>
            </w:r>
            <w:r>
              <w:rPr>
                <w:noProof/>
                <w:webHidden/>
              </w:rPr>
              <w:fldChar w:fldCharType="begin"/>
            </w:r>
            <w:r>
              <w:rPr>
                <w:noProof/>
                <w:webHidden/>
              </w:rPr>
              <w:instrText xml:space="preserve"> PAGEREF _Toc180149986 \h </w:instrText>
            </w:r>
            <w:r>
              <w:rPr>
                <w:noProof/>
                <w:webHidden/>
              </w:rPr>
            </w:r>
            <w:r>
              <w:rPr>
                <w:noProof/>
                <w:webHidden/>
              </w:rPr>
              <w:fldChar w:fldCharType="separate"/>
            </w:r>
            <w:r w:rsidR="001D515E">
              <w:rPr>
                <w:noProof/>
                <w:webHidden/>
              </w:rPr>
              <w:t>4</w:t>
            </w:r>
            <w:r>
              <w:rPr>
                <w:noProof/>
                <w:webHidden/>
              </w:rPr>
              <w:fldChar w:fldCharType="end"/>
            </w:r>
          </w:hyperlink>
        </w:p>
        <w:p w14:paraId="71306564" w14:textId="6521C6E0" w:rsidR="007A0FAF" w:rsidRDefault="007A0FAF">
          <w:pPr>
            <w:pStyle w:val="TOC2"/>
            <w:tabs>
              <w:tab w:val="right" w:pos="9488"/>
            </w:tabs>
            <w:rPr>
              <w:rFonts w:asciiTheme="minorHAnsi" w:eastAsiaTheme="minorEastAsia" w:hAnsiTheme="minorHAnsi" w:cstheme="minorBidi"/>
              <w:noProof/>
              <w:color w:val="auto"/>
              <w:kern w:val="2"/>
              <w:sz w:val="24"/>
              <w:szCs w:val="24"/>
              <w14:ligatures w14:val="standardContextual"/>
            </w:rPr>
          </w:pPr>
          <w:hyperlink w:anchor="_Toc180149987" w:history="1">
            <w:r w:rsidRPr="00215571">
              <w:rPr>
                <w:rStyle w:val="Hyperlink"/>
                <w:noProof/>
              </w:rPr>
              <w:t>Admission of children outside their normal age group</w:t>
            </w:r>
            <w:r>
              <w:rPr>
                <w:noProof/>
                <w:webHidden/>
              </w:rPr>
              <w:tab/>
            </w:r>
            <w:r>
              <w:rPr>
                <w:noProof/>
                <w:webHidden/>
              </w:rPr>
              <w:fldChar w:fldCharType="begin"/>
            </w:r>
            <w:r>
              <w:rPr>
                <w:noProof/>
                <w:webHidden/>
              </w:rPr>
              <w:instrText xml:space="preserve"> PAGEREF _Toc180149987 \h </w:instrText>
            </w:r>
            <w:r>
              <w:rPr>
                <w:noProof/>
                <w:webHidden/>
              </w:rPr>
            </w:r>
            <w:r>
              <w:rPr>
                <w:noProof/>
                <w:webHidden/>
              </w:rPr>
              <w:fldChar w:fldCharType="separate"/>
            </w:r>
            <w:r w:rsidR="001D515E">
              <w:rPr>
                <w:noProof/>
                <w:webHidden/>
              </w:rPr>
              <w:t>4</w:t>
            </w:r>
            <w:r>
              <w:rPr>
                <w:noProof/>
                <w:webHidden/>
              </w:rPr>
              <w:fldChar w:fldCharType="end"/>
            </w:r>
          </w:hyperlink>
        </w:p>
        <w:p w14:paraId="68AEA86F" w14:textId="753D82D3" w:rsidR="007A0FAF" w:rsidRDefault="007A0FAF">
          <w:pPr>
            <w:pStyle w:val="TOC2"/>
            <w:tabs>
              <w:tab w:val="right" w:pos="9488"/>
            </w:tabs>
            <w:rPr>
              <w:rFonts w:asciiTheme="minorHAnsi" w:eastAsiaTheme="minorEastAsia" w:hAnsiTheme="minorHAnsi" w:cstheme="minorBidi"/>
              <w:noProof/>
              <w:color w:val="auto"/>
              <w:kern w:val="2"/>
              <w:sz w:val="24"/>
              <w:szCs w:val="24"/>
              <w14:ligatures w14:val="standardContextual"/>
            </w:rPr>
          </w:pPr>
          <w:hyperlink w:anchor="_Toc180149988" w:history="1">
            <w:r w:rsidRPr="00215571">
              <w:rPr>
                <w:rStyle w:val="Hyperlink"/>
                <w:noProof/>
              </w:rPr>
              <w:t>Oversubscription criteria</w:t>
            </w:r>
            <w:r>
              <w:rPr>
                <w:noProof/>
                <w:webHidden/>
              </w:rPr>
              <w:tab/>
            </w:r>
            <w:r>
              <w:rPr>
                <w:noProof/>
                <w:webHidden/>
              </w:rPr>
              <w:fldChar w:fldCharType="begin"/>
            </w:r>
            <w:r>
              <w:rPr>
                <w:noProof/>
                <w:webHidden/>
              </w:rPr>
              <w:instrText xml:space="preserve"> PAGEREF _Toc180149988 \h </w:instrText>
            </w:r>
            <w:r>
              <w:rPr>
                <w:noProof/>
                <w:webHidden/>
              </w:rPr>
            </w:r>
            <w:r>
              <w:rPr>
                <w:noProof/>
                <w:webHidden/>
              </w:rPr>
              <w:fldChar w:fldCharType="separate"/>
            </w:r>
            <w:r w:rsidR="001D515E">
              <w:rPr>
                <w:noProof/>
                <w:webHidden/>
              </w:rPr>
              <w:t>5</w:t>
            </w:r>
            <w:r>
              <w:rPr>
                <w:noProof/>
                <w:webHidden/>
              </w:rPr>
              <w:fldChar w:fldCharType="end"/>
            </w:r>
          </w:hyperlink>
        </w:p>
        <w:p w14:paraId="0F8094F3" w14:textId="0A256909"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49989" w:history="1">
            <w:r w:rsidRPr="00215571">
              <w:rPr>
                <w:rStyle w:val="Hyperlink"/>
                <w:noProof/>
              </w:rPr>
              <w:t>Tie-breaker (except for sixth forms applications)</w:t>
            </w:r>
            <w:r>
              <w:rPr>
                <w:noProof/>
                <w:webHidden/>
              </w:rPr>
              <w:tab/>
            </w:r>
            <w:r>
              <w:rPr>
                <w:noProof/>
                <w:webHidden/>
              </w:rPr>
              <w:fldChar w:fldCharType="begin"/>
            </w:r>
            <w:r>
              <w:rPr>
                <w:noProof/>
                <w:webHidden/>
              </w:rPr>
              <w:instrText xml:space="preserve"> PAGEREF _Toc180149989 \h </w:instrText>
            </w:r>
            <w:r>
              <w:rPr>
                <w:noProof/>
                <w:webHidden/>
              </w:rPr>
            </w:r>
            <w:r>
              <w:rPr>
                <w:noProof/>
                <w:webHidden/>
              </w:rPr>
              <w:fldChar w:fldCharType="separate"/>
            </w:r>
            <w:r w:rsidR="001D515E">
              <w:rPr>
                <w:noProof/>
                <w:webHidden/>
              </w:rPr>
              <w:t>6</w:t>
            </w:r>
            <w:r>
              <w:rPr>
                <w:noProof/>
                <w:webHidden/>
              </w:rPr>
              <w:fldChar w:fldCharType="end"/>
            </w:r>
          </w:hyperlink>
        </w:p>
        <w:p w14:paraId="52DEF3F6" w14:textId="737FCC14" w:rsidR="007A0FAF" w:rsidRDefault="007A0FAF">
          <w:pPr>
            <w:pStyle w:val="TOC2"/>
            <w:tabs>
              <w:tab w:val="right" w:pos="9488"/>
            </w:tabs>
            <w:rPr>
              <w:rFonts w:asciiTheme="minorHAnsi" w:eastAsiaTheme="minorEastAsia" w:hAnsiTheme="minorHAnsi" w:cstheme="minorBidi"/>
              <w:noProof/>
              <w:color w:val="auto"/>
              <w:kern w:val="2"/>
              <w:sz w:val="24"/>
              <w:szCs w:val="24"/>
              <w14:ligatures w14:val="standardContextual"/>
            </w:rPr>
          </w:pPr>
          <w:hyperlink w:anchor="_Toc180149990" w:history="1">
            <w:r w:rsidRPr="00215571">
              <w:rPr>
                <w:rStyle w:val="Hyperlink"/>
                <w:noProof/>
              </w:rPr>
              <w:t>Final tie-breaker</w:t>
            </w:r>
            <w:r>
              <w:rPr>
                <w:noProof/>
                <w:webHidden/>
              </w:rPr>
              <w:tab/>
            </w:r>
            <w:r>
              <w:rPr>
                <w:noProof/>
                <w:webHidden/>
              </w:rPr>
              <w:fldChar w:fldCharType="begin"/>
            </w:r>
            <w:r>
              <w:rPr>
                <w:noProof/>
                <w:webHidden/>
              </w:rPr>
              <w:instrText xml:space="preserve"> PAGEREF _Toc180149990 \h </w:instrText>
            </w:r>
            <w:r>
              <w:rPr>
                <w:noProof/>
                <w:webHidden/>
              </w:rPr>
            </w:r>
            <w:r>
              <w:rPr>
                <w:noProof/>
                <w:webHidden/>
              </w:rPr>
              <w:fldChar w:fldCharType="separate"/>
            </w:r>
            <w:r w:rsidR="001D515E">
              <w:rPr>
                <w:noProof/>
                <w:webHidden/>
              </w:rPr>
              <w:t>6</w:t>
            </w:r>
            <w:r>
              <w:rPr>
                <w:noProof/>
                <w:webHidden/>
              </w:rPr>
              <w:fldChar w:fldCharType="end"/>
            </w:r>
          </w:hyperlink>
        </w:p>
        <w:p w14:paraId="4E41FB5C" w14:textId="0D0EF885"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49991" w:history="1">
            <w:r w:rsidRPr="00215571">
              <w:rPr>
                <w:rStyle w:val="Hyperlink"/>
                <w:noProof/>
              </w:rPr>
              <w:t>Admission to sixth form</w:t>
            </w:r>
            <w:r>
              <w:rPr>
                <w:noProof/>
                <w:webHidden/>
              </w:rPr>
              <w:tab/>
            </w:r>
            <w:r>
              <w:rPr>
                <w:noProof/>
                <w:webHidden/>
              </w:rPr>
              <w:fldChar w:fldCharType="begin"/>
            </w:r>
            <w:r>
              <w:rPr>
                <w:noProof/>
                <w:webHidden/>
              </w:rPr>
              <w:instrText xml:space="preserve"> PAGEREF _Toc180149991 \h </w:instrText>
            </w:r>
            <w:r>
              <w:rPr>
                <w:noProof/>
                <w:webHidden/>
              </w:rPr>
            </w:r>
            <w:r>
              <w:rPr>
                <w:noProof/>
                <w:webHidden/>
              </w:rPr>
              <w:fldChar w:fldCharType="separate"/>
            </w:r>
            <w:r w:rsidR="001D515E">
              <w:rPr>
                <w:noProof/>
                <w:webHidden/>
              </w:rPr>
              <w:t>6</w:t>
            </w:r>
            <w:r>
              <w:rPr>
                <w:noProof/>
                <w:webHidden/>
              </w:rPr>
              <w:fldChar w:fldCharType="end"/>
            </w:r>
          </w:hyperlink>
        </w:p>
        <w:p w14:paraId="5454CDD7" w14:textId="23099AD4" w:rsidR="007A0FAF" w:rsidRDefault="007A0FAF">
          <w:pPr>
            <w:pStyle w:val="TOC2"/>
            <w:tabs>
              <w:tab w:val="right" w:pos="9488"/>
            </w:tabs>
            <w:rPr>
              <w:rFonts w:asciiTheme="minorHAnsi" w:eastAsiaTheme="minorEastAsia" w:hAnsiTheme="minorHAnsi" w:cstheme="minorBidi"/>
              <w:noProof/>
              <w:color w:val="auto"/>
              <w:kern w:val="2"/>
              <w:sz w:val="24"/>
              <w:szCs w:val="24"/>
              <w14:ligatures w14:val="standardContextual"/>
            </w:rPr>
          </w:pPr>
          <w:hyperlink w:anchor="_Toc180149992" w:history="1">
            <w:r w:rsidRPr="00215571">
              <w:rPr>
                <w:rStyle w:val="Hyperlink"/>
                <w:noProof/>
              </w:rPr>
              <w:t>In year admissions to sixth form</w:t>
            </w:r>
            <w:r>
              <w:rPr>
                <w:noProof/>
                <w:webHidden/>
              </w:rPr>
              <w:tab/>
            </w:r>
            <w:r>
              <w:rPr>
                <w:noProof/>
                <w:webHidden/>
              </w:rPr>
              <w:fldChar w:fldCharType="begin"/>
            </w:r>
            <w:r>
              <w:rPr>
                <w:noProof/>
                <w:webHidden/>
              </w:rPr>
              <w:instrText xml:space="preserve"> PAGEREF _Toc180149992 \h </w:instrText>
            </w:r>
            <w:r>
              <w:rPr>
                <w:noProof/>
                <w:webHidden/>
              </w:rPr>
            </w:r>
            <w:r>
              <w:rPr>
                <w:noProof/>
                <w:webHidden/>
              </w:rPr>
              <w:fldChar w:fldCharType="separate"/>
            </w:r>
            <w:r w:rsidR="001D515E">
              <w:rPr>
                <w:noProof/>
                <w:webHidden/>
              </w:rPr>
              <w:t>7</w:t>
            </w:r>
            <w:r>
              <w:rPr>
                <w:noProof/>
                <w:webHidden/>
              </w:rPr>
              <w:fldChar w:fldCharType="end"/>
            </w:r>
          </w:hyperlink>
        </w:p>
        <w:p w14:paraId="54698DA4" w14:textId="13281763" w:rsidR="007A0FAF" w:rsidRDefault="007A0FAF">
          <w:pPr>
            <w:pStyle w:val="TOC2"/>
            <w:tabs>
              <w:tab w:val="right" w:pos="9488"/>
            </w:tabs>
            <w:rPr>
              <w:rFonts w:asciiTheme="minorHAnsi" w:eastAsiaTheme="minorEastAsia" w:hAnsiTheme="minorHAnsi" w:cstheme="minorBidi"/>
              <w:noProof/>
              <w:color w:val="auto"/>
              <w:kern w:val="2"/>
              <w:sz w:val="24"/>
              <w:szCs w:val="24"/>
              <w14:ligatures w14:val="standardContextual"/>
            </w:rPr>
          </w:pPr>
          <w:hyperlink w:anchor="_Toc180149993" w:history="1">
            <w:r w:rsidRPr="00215571">
              <w:rPr>
                <w:rStyle w:val="Hyperlink"/>
                <w:noProof/>
              </w:rPr>
              <w:t>Oversubscription to sixth form</w:t>
            </w:r>
            <w:r>
              <w:rPr>
                <w:noProof/>
                <w:webHidden/>
              </w:rPr>
              <w:tab/>
            </w:r>
            <w:r>
              <w:rPr>
                <w:noProof/>
                <w:webHidden/>
              </w:rPr>
              <w:fldChar w:fldCharType="begin"/>
            </w:r>
            <w:r>
              <w:rPr>
                <w:noProof/>
                <w:webHidden/>
              </w:rPr>
              <w:instrText xml:space="preserve"> PAGEREF _Toc180149993 \h </w:instrText>
            </w:r>
            <w:r>
              <w:rPr>
                <w:noProof/>
                <w:webHidden/>
              </w:rPr>
            </w:r>
            <w:r>
              <w:rPr>
                <w:noProof/>
                <w:webHidden/>
              </w:rPr>
              <w:fldChar w:fldCharType="separate"/>
            </w:r>
            <w:r w:rsidR="001D515E">
              <w:rPr>
                <w:noProof/>
                <w:webHidden/>
              </w:rPr>
              <w:t>7</w:t>
            </w:r>
            <w:r>
              <w:rPr>
                <w:noProof/>
                <w:webHidden/>
              </w:rPr>
              <w:fldChar w:fldCharType="end"/>
            </w:r>
          </w:hyperlink>
        </w:p>
        <w:p w14:paraId="706BB2ED" w14:textId="5A5C0D05" w:rsidR="007A0FAF" w:rsidRDefault="007A0FAF">
          <w:pPr>
            <w:pStyle w:val="TOC2"/>
            <w:tabs>
              <w:tab w:val="right" w:pos="9488"/>
            </w:tabs>
            <w:rPr>
              <w:rFonts w:asciiTheme="minorHAnsi" w:eastAsiaTheme="minorEastAsia" w:hAnsiTheme="minorHAnsi" w:cstheme="minorBidi"/>
              <w:noProof/>
              <w:color w:val="auto"/>
              <w:kern w:val="2"/>
              <w:sz w:val="24"/>
              <w:szCs w:val="24"/>
              <w14:ligatures w14:val="standardContextual"/>
            </w:rPr>
          </w:pPr>
          <w:hyperlink w:anchor="_Toc180149994" w:history="1">
            <w:r w:rsidRPr="00215571">
              <w:rPr>
                <w:rStyle w:val="Hyperlink"/>
                <w:noProof/>
              </w:rPr>
              <w:t>Tie breaker specific to sixth form applications</w:t>
            </w:r>
            <w:r>
              <w:rPr>
                <w:noProof/>
                <w:webHidden/>
              </w:rPr>
              <w:tab/>
            </w:r>
            <w:r>
              <w:rPr>
                <w:noProof/>
                <w:webHidden/>
              </w:rPr>
              <w:fldChar w:fldCharType="begin"/>
            </w:r>
            <w:r>
              <w:rPr>
                <w:noProof/>
                <w:webHidden/>
              </w:rPr>
              <w:instrText xml:space="preserve"> PAGEREF _Toc180149994 \h </w:instrText>
            </w:r>
            <w:r>
              <w:rPr>
                <w:noProof/>
                <w:webHidden/>
              </w:rPr>
            </w:r>
            <w:r>
              <w:rPr>
                <w:noProof/>
                <w:webHidden/>
              </w:rPr>
              <w:fldChar w:fldCharType="separate"/>
            </w:r>
            <w:r w:rsidR="001D515E">
              <w:rPr>
                <w:noProof/>
                <w:webHidden/>
              </w:rPr>
              <w:t>7</w:t>
            </w:r>
            <w:r>
              <w:rPr>
                <w:noProof/>
                <w:webHidden/>
              </w:rPr>
              <w:fldChar w:fldCharType="end"/>
            </w:r>
          </w:hyperlink>
        </w:p>
        <w:p w14:paraId="6EBC32F1" w14:textId="0EBA280F"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49995" w:history="1">
            <w:r w:rsidRPr="00215571">
              <w:rPr>
                <w:rStyle w:val="Hyperlink"/>
                <w:noProof/>
              </w:rPr>
              <w:t>Appeals</w:t>
            </w:r>
            <w:r>
              <w:rPr>
                <w:noProof/>
                <w:webHidden/>
              </w:rPr>
              <w:tab/>
            </w:r>
            <w:r>
              <w:rPr>
                <w:noProof/>
                <w:webHidden/>
              </w:rPr>
              <w:fldChar w:fldCharType="begin"/>
            </w:r>
            <w:r>
              <w:rPr>
                <w:noProof/>
                <w:webHidden/>
              </w:rPr>
              <w:instrText xml:space="preserve"> PAGEREF _Toc180149995 \h </w:instrText>
            </w:r>
            <w:r>
              <w:rPr>
                <w:noProof/>
                <w:webHidden/>
              </w:rPr>
            </w:r>
            <w:r>
              <w:rPr>
                <w:noProof/>
                <w:webHidden/>
              </w:rPr>
              <w:fldChar w:fldCharType="separate"/>
            </w:r>
            <w:r w:rsidR="001D515E">
              <w:rPr>
                <w:noProof/>
                <w:webHidden/>
              </w:rPr>
              <w:t>7</w:t>
            </w:r>
            <w:r>
              <w:rPr>
                <w:noProof/>
                <w:webHidden/>
              </w:rPr>
              <w:fldChar w:fldCharType="end"/>
            </w:r>
          </w:hyperlink>
        </w:p>
        <w:p w14:paraId="44FB49B4" w14:textId="01D3A9E6"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49996" w:history="1">
            <w:r w:rsidRPr="00215571">
              <w:rPr>
                <w:rStyle w:val="Hyperlink"/>
                <w:noProof/>
              </w:rPr>
              <w:t>Waiting lists</w:t>
            </w:r>
            <w:r>
              <w:rPr>
                <w:noProof/>
                <w:webHidden/>
              </w:rPr>
              <w:tab/>
            </w:r>
            <w:r>
              <w:rPr>
                <w:noProof/>
                <w:webHidden/>
              </w:rPr>
              <w:fldChar w:fldCharType="begin"/>
            </w:r>
            <w:r>
              <w:rPr>
                <w:noProof/>
                <w:webHidden/>
              </w:rPr>
              <w:instrText xml:space="preserve"> PAGEREF _Toc180149996 \h </w:instrText>
            </w:r>
            <w:r>
              <w:rPr>
                <w:noProof/>
                <w:webHidden/>
              </w:rPr>
            </w:r>
            <w:r>
              <w:rPr>
                <w:noProof/>
                <w:webHidden/>
              </w:rPr>
              <w:fldChar w:fldCharType="separate"/>
            </w:r>
            <w:r w:rsidR="001D515E">
              <w:rPr>
                <w:noProof/>
                <w:webHidden/>
              </w:rPr>
              <w:t>8</w:t>
            </w:r>
            <w:r>
              <w:rPr>
                <w:noProof/>
                <w:webHidden/>
              </w:rPr>
              <w:fldChar w:fldCharType="end"/>
            </w:r>
          </w:hyperlink>
        </w:p>
        <w:p w14:paraId="7747457F" w14:textId="46872912"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49997" w:history="1">
            <w:r w:rsidRPr="00215571">
              <w:rPr>
                <w:rStyle w:val="Hyperlink"/>
                <w:noProof/>
              </w:rPr>
              <w:t>Designated areas</w:t>
            </w:r>
            <w:r>
              <w:rPr>
                <w:noProof/>
                <w:webHidden/>
              </w:rPr>
              <w:tab/>
            </w:r>
            <w:r>
              <w:rPr>
                <w:noProof/>
                <w:webHidden/>
              </w:rPr>
              <w:fldChar w:fldCharType="begin"/>
            </w:r>
            <w:r>
              <w:rPr>
                <w:noProof/>
                <w:webHidden/>
              </w:rPr>
              <w:instrText xml:space="preserve"> PAGEREF _Toc180149997 \h </w:instrText>
            </w:r>
            <w:r>
              <w:rPr>
                <w:noProof/>
                <w:webHidden/>
              </w:rPr>
            </w:r>
            <w:r>
              <w:rPr>
                <w:noProof/>
                <w:webHidden/>
              </w:rPr>
              <w:fldChar w:fldCharType="separate"/>
            </w:r>
            <w:r w:rsidR="001D515E">
              <w:rPr>
                <w:noProof/>
                <w:webHidden/>
              </w:rPr>
              <w:t>8</w:t>
            </w:r>
            <w:r>
              <w:rPr>
                <w:noProof/>
                <w:webHidden/>
              </w:rPr>
              <w:fldChar w:fldCharType="end"/>
            </w:r>
          </w:hyperlink>
        </w:p>
        <w:p w14:paraId="04420171" w14:textId="7F15A619"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49998" w:history="1">
            <w:r w:rsidRPr="00215571">
              <w:rPr>
                <w:rStyle w:val="Hyperlink"/>
                <w:noProof/>
              </w:rPr>
              <w:t>Professional Recommendation</w:t>
            </w:r>
            <w:r>
              <w:rPr>
                <w:noProof/>
                <w:webHidden/>
              </w:rPr>
              <w:tab/>
            </w:r>
            <w:r>
              <w:rPr>
                <w:noProof/>
                <w:webHidden/>
              </w:rPr>
              <w:fldChar w:fldCharType="begin"/>
            </w:r>
            <w:r>
              <w:rPr>
                <w:noProof/>
                <w:webHidden/>
              </w:rPr>
              <w:instrText xml:space="preserve"> PAGEREF _Toc180149998 \h </w:instrText>
            </w:r>
            <w:r>
              <w:rPr>
                <w:noProof/>
                <w:webHidden/>
              </w:rPr>
            </w:r>
            <w:r>
              <w:rPr>
                <w:noProof/>
                <w:webHidden/>
              </w:rPr>
              <w:fldChar w:fldCharType="separate"/>
            </w:r>
            <w:r w:rsidR="001D515E">
              <w:rPr>
                <w:noProof/>
                <w:webHidden/>
              </w:rPr>
              <w:t>9</w:t>
            </w:r>
            <w:r>
              <w:rPr>
                <w:noProof/>
                <w:webHidden/>
              </w:rPr>
              <w:fldChar w:fldCharType="end"/>
            </w:r>
          </w:hyperlink>
        </w:p>
        <w:p w14:paraId="733DF988" w14:textId="071D9D6A"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49999" w:history="1">
            <w:r w:rsidRPr="00215571">
              <w:rPr>
                <w:rStyle w:val="Hyperlink"/>
                <w:noProof/>
              </w:rPr>
              <w:t>Siblings</w:t>
            </w:r>
            <w:r>
              <w:rPr>
                <w:noProof/>
                <w:webHidden/>
              </w:rPr>
              <w:tab/>
            </w:r>
            <w:r>
              <w:rPr>
                <w:noProof/>
                <w:webHidden/>
              </w:rPr>
              <w:fldChar w:fldCharType="begin"/>
            </w:r>
            <w:r>
              <w:rPr>
                <w:noProof/>
                <w:webHidden/>
              </w:rPr>
              <w:instrText xml:space="preserve"> PAGEREF _Toc180149999 \h </w:instrText>
            </w:r>
            <w:r>
              <w:rPr>
                <w:noProof/>
                <w:webHidden/>
              </w:rPr>
            </w:r>
            <w:r>
              <w:rPr>
                <w:noProof/>
                <w:webHidden/>
              </w:rPr>
              <w:fldChar w:fldCharType="separate"/>
            </w:r>
            <w:r w:rsidR="001D515E">
              <w:rPr>
                <w:noProof/>
                <w:webHidden/>
              </w:rPr>
              <w:t>9</w:t>
            </w:r>
            <w:r>
              <w:rPr>
                <w:noProof/>
                <w:webHidden/>
              </w:rPr>
              <w:fldChar w:fldCharType="end"/>
            </w:r>
          </w:hyperlink>
        </w:p>
        <w:p w14:paraId="2B9ABA10" w14:textId="462A1A42"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50000" w:history="1">
            <w:r w:rsidRPr="00215571">
              <w:rPr>
                <w:rStyle w:val="Hyperlink"/>
                <w:noProof/>
              </w:rPr>
              <w:t>Multiple birth siblings</w:t>
            </w:r>
            <w:r>
              <w:rPr>
                <w:noProof/>
                <w:webHidden/>
              </w:rPr>
              <w:tab/>
            </w:r>
            <w:r>
              <w:rPr>
                <w:noProof/>
                <w:webHidden/>
              </w:rPr>
              <w:fldChar w:fldCharType="begin"/>
            </w:r>
            <w:r>
              <w:rPr>
                <w:noProof/>
                <w:webHidden/>
              </w:rPr>
              <w:instrText xml:space="preserve"> PAGEREF _Toc180150000 \h </w:instrText>
            </w:r>
            <w:r>
              <w:rPr>
                <w:noProof/>
                <w:webHidden/>
              </w:rPr>
            </w:r>
            <w:r>
              <w:rPr>
                <w:noProof/>
                <w:webHidden/>
              </w:rPr>
              <w:fldChar w:fldCharType="separate"/>
            </w:r>
            <w:r w:rsidR="001D515E">
              <w:rPr>
                <w:noProof/>
                <w:webHidden/>
              </w:rPr>
              <w:t>10</w:t>
            </w:r>
            <w:r>
              <w:rPr>
                <w:noProof/>
                <w:webHidden/>
              </w:rPr>
              <w:fldChar w:fldCharType="end"/>
            </w:r>
          </w:hyperlink>
        </w:p>
        <w:p w14:paraId="69E0C1C4" w14:textId="636A05DB"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50001" w:history="1">
            <w:r w:rsidRPr="00215571">
              <w:rPr>
                <w:rStyle w:val="Hyperlink"/>
                <w:noProof/>
              </w:rPr>
              <w:t>Distances</w:t>
            </w:r>
            <w:r>
              <w:rPr>
                <w:noProof/>
                <w:webHidden/>
              </w:rPr>
              <w:tab/>
            </w:r>
            <w:r>
              <w:rPr>
                <w:noProof/>
                <w:webHidden/>
              </w:rPr>
              <w:fldChar w:fldCharType="begin"/>
            </w:r>
            <w:r>
              <w:rPr>
                <w:noProof/>
                <w:webHidden/>
              </w:rPr>
              <w:instrText xml:space="preserve"> PAGEREF _Toc180150001 \h </w:instrText>
            </w:r>
            <w:r>
              <w:rPr>
                <w:noProof/>
                <w:webHidden/>
              </w:rPr>
            </w:r>
            <w:r>
              <w:rPr>
                <w:noProof/>
                <w:webHidden/>
              </w:rPr>
              <w:fldChar w:fldCharType="separate"/>
            </w:r>
            <w:r w:rsidR="001D515E">
              <w:rPr>
                <w:noProof/>
                <w:webHidden/>
              </w:rPr>
              <w:t>10</w:t>
            </w:r>
            <w:r>
              <w:rPr>
                <w:noProof/>
                <w:webHidden/>
              </w:rPr>
              <w:fldChar w:fldCharType="end"/>
            </w:r>
          </w:hyperlink>
        </w:p>
        <w:p w14:paraId="6E7660C1" w14:textId="54D57AC1"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50002" w:history="1">
            <w:r w:rsidRPr="00215571">
              <w:rPr>
                <w:rStyle w:val="Hyperlink"/>
                <w:noProof/>
              </w:rPr>
              <w:t>Home address</w:t>
            </w:r>
            <w:r>
              <w:rPr>
                <w:noProof/>
                <w:webHidden/>
              </w:rPr>
              <w:tab/>
            </w:r>
            <w:r>
              <w:rPr>
                <w:noProof/>
                <w:webHidden/>
              </w:rPr>
              <w:fldChar w:fldCharType="begin"/>
            </w:r>
            <w:r>
              <w:rPr>
                <w:noProof/>
                <w:webHidden/>
              </w:rPr>
              <w:instrText xml:space="preserve"> PAGEREF _Toc180150002 \h </w:instrText>
            </w:r>
            <w:r>
              <w:rPr>
                <w:noProof/>
                <w:webHidden/>
              </w:rPr>
            </w:r>
            <w:r>
              <w:rPr>
                <w:noProof/>
                <w:webHidden/>
              </w:rPr>
              <w:fldChar w:fldCharType="separate"/>
            </w:r>
            <w:r w:rsidR="001D515E">
              <w:rPr>
                <w:noProof/>
                <w:webHidden/>
              </w:rPr>
              <w:t>10</w:t>
            </w:r>
            <w:r>
              <w:rPr>
                <w:noProof/>
                <w:webHidden/>
              </w:rPr>
              <w:fldChar w:fldCharType="end"/>
            </w:r>
          </w:hyperlink>
        </w:p>
        <w:p w14:paraId="4E6AC32C" w14:textId="6BFC9E46" w:rsidR="007A0FAF" w:rsidRDefault="007A0FAF">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80150003" w:history="1">
            <w:r w:rsidRPr="00215571">
              <w:rPr>
                <w:rStyle w:val="Hyperlink"/>
                <w:noProof/>
              </w:rPr>
              <w:t>Help and advice</w:t>
            </w:r>
            <w:r>
              <w:rPr>
                <w:noProof/>
                <w:webHidden/>
              </w:rPr>
              <w:tab/>
            </w:r>
            <w:r>
              <w:rPr>
                <w:noProof/>
                <w:webHidden/>
              </w:rPr>
              <w:fldChar w:fldCharType="begin"/>
            </w:r>
            <w:r>
              <w:rPr>
                <w:noProof/>
                <w:webHidden/>
              </w:rPr>
              <w:instrText xml:space="preserve"> PAGEREF _Toc180150003 \h </w:instrText>
            </w:r>
            <w:r>
              <w:rPr>
                <w:noProof/>
                <w:webHidden/>
              </w:rPr>
            </w:r>
            <w:r>
              <w:rPr>
                <w:noProof/>
                <w:webHidden/>
              </w:rPr>
              <w:fldChar w:fldCharType="separate"/>
            </w:r>
            <w:r w:rsidR="001D515E">
              <w:rPr>
                <w:noProof/>
                <w:webHidden/>
              </w:rPr>
              <w:t>11</w:t>
            </w:r>
            <w:r>
              <w:rPr>
                <w:noProof/>
                <w:webHidden/>
              </w:rPr>
              <w:fldChar w:fldCharType="end"/>
            </w:r>
          </w:hyperlink>
        </w:p>
        <w:p w14:paraId="1DCA296B" w14:textId="70CE60F3" w:rsidR="002747B8" w:rsidRPr="005B3BAA" w:rsidRDefault="007B5962">
          <w:pPr>
            <w:rPr>
              <w:rFonts w:cstheme="minorHAnsi"/>
            </w:rPr>
          </w:pPr>
          <w:r w:rsidRPr="005B3BAA">
            <w:rPr>
              <w:rFonts w:cstheme="minorHAnsi"/>
            </w:rPr>
            <w:fldChar w:fldCharType="end"/>
          </w:r>
        </w:p>
      </w:sdtContent>
    </w:sdt>
    <w:p w14:paraId="6FA3A670" w14:textId="77777777" w:rsidR="002747B8" w:rsidRPr="005B3BAA" w:rsidRDefault="007B5962" w:rsidP="004129C1">
      <w:r w:rsidRPr="005B3BAA">
        <w:t xml:space="preserve"> </w:t>
      </w:r>
    </w:p>
    <w:p w14:paraId="74351C35" w14:textId="77777777" w:rsidR="00D623BE" w:rsidRPr="00B7024A" w:rsidRDefault="00D623BE" w:rsidP="004129C1">
      <w:r w:rsidRPr="00B7024A">
        <w:br w:type="page"/>
      </w:r>
    </w:p>
    <w:p w14:paraId="34881178" w14:textId="77777777" w:rsidR="002747B8" w:rsidRPr="005B3BAA" w:rsidRDefault="007B5962" w:rsidP="005B3BAA">
      <w:pPr>
        <w:pStyle w:val="Heading1"/>
      </w:pPr>
      <w:bookmarkStart w:id="0" w:name="_Toc180149983"/>
      <w:r w:rsidRPr="005B3BAA">
        <w:lastRenderedPageBreak/>
        <w:t>Introduction</w:t>
      </w:r>
      <w:bookmarkEnd w:id="0"/>
      <w:r w:rsidRPr="005B3BAA">
        <w:t xml:space="preserve"> </w:t>
      </w:r>
    </w:p>
    <w:p w14:paraId="6312F7F1" w14:textId="77777777" w:rsidR="009C74A7" w:rsidRDefault="009C74A7" w:rsidP="005A0117">
      <w:pPr>
        <w:jc w:val="both"/>
      </w:pPr>
      <w:r>
        <w:t>SMART is the South East Cornwall Multi Academy Regional Trust and is the Admission Authority for the following academies</w:t>
      </w:r>
      <w:r w:rsidR="0015611F">
        <w:t>:</w:t>
      </w:r>
    </w:p>
    <w:p w14:paraId="406E1E5A" w14:textId="77777777" w:rsidR="005D74E3" w:rsidRDefault="005D74E3" w:rsidP="005D74E3">
      <w:pPr>
        <w:pStyle w:val="ListParagraph"/>
        <w:numPr>
          <w:ilvl w:val="0"/>
          <w:numId w:val="24"/>
        </w:numPr>
      </w:pPr>
      <w:r>
        <w:t>Dobwalls Community Primary School</w:t>
      </w:r>
    </w:p>
    <w:p w14:paraId="3E2D3B04" w14:textId="77777777" w:rsidR="005D74E3" w:rsidRDefault="005D74E3" w:rsidP="005D74E3">
      <w:pPr>
        <w:pStyle w:val="ListParagraph"/>
        <w:numPr>
          <w:ilvl w:val="0"/>
          <w:numId w:val="24"/>
        </w:numPr>
      </w:pPr>
      <w:r>
        <w:t>Landulph Primary School</w:t>
      </w:r>
    </w:p>
    <w:p w14:paraId="55DC8055" w14:textId="77777777" w:rsidR="009C74A7" w:rsidRDefault="009C74A7" w:rsidP="009C74A7">
      <w:pPr>
        <w:pStyle w:val="ListParagraph"/>
        <w:numPr>
          <w:ilvl w:val="0"/>
          <w:numId w:val="24"/>
        </w:numPr>
      </w:pPr>
      <w:r>
        <w:t>Liskeard School and Community College</w:t>
      </w:r>
    </w:p>
    <w:p w14:paraId="07342362" w14:textId="77777777" w:rsidR="009C74A7" w:rsidRDefault="009C74A7" w:rsidP="009C74A7">
      <w:pPr>
        <w:pStyle w:val="ListParagraph"/>
        <w:numPr>
          <w:ilvl w:val="0"/>
          <w:numId w:val="24"/>
        </w:numPr>
      </w:pPr>
      <w:r>
        <w:t>Looe Community Academy</w:t>
      </w:r>
    </w:p>
    <w:p w14:paraId="1BA4C9C9" w14:textId="77777777" w:rsidR="005D74E3" w:rsidRDefault="005D74E3" w:rsidP="005D74E3">
      <w:pPr>
        <w:pStyle w:val="ListParagraph"/>
        <w:numPr>
          <w:ilvl w:val="0"/>
          <w:numId w:val="24"/>
        </w:numPr>
      </w:pPr>
      <w:r>
        <w:t>Saltash Community School</w:t>
      </w:r>
    </w:p>
    <w:p w14:paraId="32FA5F9D" w14:textId="77777777" w:rsidR="009C74A7" w:rsidRPr="005D74E3" w:rsidRDefault="009C74A7" w:rsidP="009C74A7">
      <w:pPr>
        <w:pStyle w:val="ListParagraph"/>
        <w:numPr>
          <w:ilvl w:val="0"/>
          <w:numId w:val="24"/>
        </w:numPr>
      </w:pPr>
      <w:r w:rsidRPr="005D74E3">
        <w:t>Trewidland Primary and Pre-School</w:t>
      </w:r>
    </w:p>
    <w:p w14:paraId="4A32D005" w14:textId="241F88E9" w:rsidR="009C74A7" w:rsidRPr="005D74E3" w:rsidRDefault="009C74A7" w:rsidP="005A0117">
      <w:pPr>
        <w:jc w:val="both"/>
      </w:pPr>
      <w:r w:rsidRPr="005D74E3">
        <w:t xml:space="preserve">All academies in SMART will participate fully in </w:t>
      </w:r>
      <w:r w:rsidR="00C96049" w:rsidRPr="005D74E3">
        <w:t>Cornwall Council</w:t>
      </w:r>
      <w:r w:rsidRPr="005D74E3">
        <w:t xml:space="preserve">’s Fair Access Protocol and the </w:t>
      </w:r>
      <w:r w:rsidR="00C96049" w:rsidRPr="005D74E3">
        <w:t>Cornwall Council</w:t>
      </w:r>
      <w:r w:rsidRPr="005D74E3">
        <w:t xml:space="preserve">’s Co-ordinated Admissions </w:t>
      </w:r>
      <w:r w:rsidRPr="00D73F87">
        <w:rPr>
          <w:color w:val="auto"/>
        </w:rPr>
        <w:t xml:space="preserve">Schemes for starting school, </w:t>
      </w:r>
      <w:r w:rsidR="0010116E" w:rsidRPr="00D73F87">
        <w:rPr>
          <w:color w:val="auto"/>
        </w:rPr>
        <w:t xml:space="preserve">secondary school transfer </w:t>
      </w:r>
      <w:r w:rsidRPr="00D73F87">
        <w:rPr>
          <w:color w:val="auto"/>
        </w:rPr>
        <w:t xml:space="preserve">and applying for a place during the school year. </w:t>
      </w:r>
    </w:p>
    <w:p w14:paraId="693CC8CB" w14:textId="14C058F6" w:rsidR="0091453B" w:rsidRDefault="009C74A7" w:rsidP="005A0117">
      <w:pPr>
        <w:jc w:val="both"/>
      </w:pPr>
      <w:r w:rsidRPr="005D74E3">
        <w:t xml:space="preserve">Details of these schemes are available on </w:t>
      </w:r>
      <w:r w:rsidR="00C96049" w:rsidRPr="005D74E3">
        <w:t xml:space="preserve">Cornwall </w:t>
      </w:r>
      <w:r w:rsidRPr="005D74E3">
        <w:t xml:space="preserve">Council’s website or on request from </w:t>
      </w:r>
      <w:r w:rsidR="00C96049" w:rsidRPr="005D74E3">
        <w:t xml:space="preserve">Cornwall Council </w:t>
      </w:r>
      <w:r w:rsidR="00391228" w:rsidRPr="005D74E3">
        <w:t>(</w:t>
      </w:r>
      <w:r w:rsidR="00482250">
        <w:t>all</w:t>
      </w:r>
      <w:r w:rsidR="00391228" w:rsidRPr="005D74E3">
        <w:t xml:space="preserve"> contact details </w:t>
      </w:r>
      <w:r w:rsidR="00482250">
        <w:t xml:space="preserve">are </w:t>
      </w:r>
      <w:r w:rsidR="00391228" w:rsidRPr="005D74E3">
        <w:t>at the end of this document)</w:t>
      </w:r>
      <w:r w:rsidRPr="005D74E3">
        <w:t xml:space="preserve">. </w:t>
      </w:r>
    </w:p>
    <w:p w14:paraId="1A631C52" w14:textId="2C4B8BBE" w:rsidR="002747B8" w:rsidRPr="005D74E3" w:rsidRDefault="009C74A7" w:rsidP="005A0117">
      <w:pPr>
        <w:jc w:val="both"/>
      </w:pPr>
      <w:r w:rsidRPr="005D74E3">
        <w:t>Closing dates and other details about the application process will be stated in those schemes.</w:t>
      </w:r>
      <w:r w:rsidR="007B5962" w:rsidRPr="005D74E3">
        <w:t xml:space="preserve"> </w:t>
      </w:r>
      <w:r w:rsidR="007B5962" w:rsidRPr="005D74E3">
        <w:rPr>
          <w:b/>
        </w:rPr>
        <w:t xml:space="preserve"> </w:t>
      </w:r>
    </w:p>
    <w:p w14:paraId="67423AB9" w14:textId="77777777" w:rsidR="002831F0" w:rsidRPr="005D74E3" w:rsidRDefault="009C74A7" w:rsidP="009C74A7">
      <w:pPr>
        <w:pStyle w:val="Heading1"/>
      </w:pPr>
      <w:bookmarkStart w:id="1" w:name="_Toc180149984"/>
      <w:r w:rsidRPr="005D74E3">
        <w:t>Applying for a place</w:t>
      </w:r>
      <w:bookmarkEnd w:id="1"/>
    </w:p>
    <w:p w14:paraId="1E480CF7" w14:textId="74C4F738" w:rsidR="00137F3A" w:rsidRPr="005D74E3" w:rsidRDefault="00AC2E1F" w:rsidP="005A0117">
      <w:pPr>
        <w:jc w:val="both"/>
      </w:pPr>
      <w:r w:rsidRPr="00D73F87">
        <w:rPr>
          <w:color w:val="auto"/>
        </w:rPr>
        <w:t>A</w:t>
      </w:r>
      <w:r w:rsidR="006A2D8A" w:rsidRPr="00D73F87">
        <w:rPr>
          <w:color w:val="auto"/>
        </w:rPr>
        <w:t>ll a</w:t>
      </w:r>
      <w:r w:rsidRPr="00D73F87">
        <w:rPr>
          <w:color w:val="auto"/>
        </w:rPr>
        <w:t>pplications for places at the start of Reception</w:t>
      </w:r>
      <w:r w:rsidR="00D242B8">
        <w:rPr>
          <w:color w:val="auto"/>
        </w:rPr>
        <w:t>, Year 3</w:t>
      </w:r>
      <w:r w:rsidR="0039785F">
        <w:rPr>
          <w:color w:val="auto"/>
        </w:rPr>
        <w:t xml:space="preserve">, </w:t>
      </w:r>
      <w:r w:rsidRPr="00D73F87">
        <w:rPr>
          <w:color w:val="auto"/>
        </w:rPr>
        <w:t xml:space="preserve">Year 7 </w:t>
      </w:r>
      <w:r w:rsidR="00B43697" w:rsidRPr="00D73F87">
        <w:rPr>
          <w:color w:val="auto"/>
        </w:rPr>
        <w:t xml:space="preserve">or during the academic year </w:t>
      </w:r>
      <w:r w:rsidRPr="005D74E3">
        <w:t>must be made to the applicant’s home Local Authority</w:t>
      </w:r>
      <w:r w:rsidR="00B43697" w:rsidRPr="005D74E3">
        <w:t xml:space="preserve"> on the appropriate application form</w:t>
      </w:r>
      <w:r w:rsidRPr="005D74E3">
        <w:t xml:space="preserve">.  </w:t>
      </w:r>
    </w:p>
    <w:p w14:paraId="27EBD459" w14:textId="2967EC49" w:rsidR="0091453B" w:rsidRPr="00D73F87" w:rsidRDefault="009C74A7" w:rsidP="005A0117">
      <w:pPr>
        <w:jc w:val="both"/>
        <w:rPr>
          <w:color w:val="auto"/>
        </w:rPr>
      </w:pPr>
      <w:r w:rsidRPr="005D74E3">
        <w:t xml:space="preserve">The </w:t>
      </w:r>
      <w:r w:rsidR="0015611F" w:rsidRPr="005D74E3">
        <w:t>a</w:t>
      </w:r>
      <w:r w:rsidRPr="005D74E3">
        <w:t xml:space="preserve">pplication </w:t>
      </w:r>
      <w:r w:rsidR="0015611F" w:rsidRPr="005D74E3">
        <w:t>form</w:t>
      </w:r>
      <w:r w:rsidRPr="005D74E3">
        <w:t xml:space="preserve"> and supporting information will be available electronically on </w:t>
      </w:r>
      <w:r w:rsidR="00B43697" w:rsidRPr="00D73F87">
        <w:rPr>
          <w:color w:val="auto"/>
        </w:rPr>
        <w:t>Cornwall Council</w:t>
      </w:r>
      <w:r w:rsidRPr="00D73F87">
        <w:rPr>
          <w:color w:val="auto"/>
        </w:rPr>
        <w:t xml:space="preserve">’s </w:t>
      </w:r>
      <w:r w:rsidR="006A2D8A" w:rsidRPr="00D73F87">
        <w:rPr>
          <w:color w:val="auto"/>
        </w:rPr>
        <w:t xml:space="preserve">(or your home Local Authority’s) </w:t>
      </w:r>
      <w:r w:rsidRPr="00D73F87">
        <w:rPr>
          <w:color w:val="auto"/>
        </w:rPr>
        <w:t xml:space="preserve">website. </w:t>
      </w:r>
      <w:r w:rsidR="003A6C8A" w:rsidRPr="00D73F87">
        <w:rPr>
          <w:color w:val="auto"/>
        </w:rPr>
        <w:t xml:space="preserve"> </w:t>
      </w:r>
    </w:p>
    <w:p w14:paraId="179FBE23" w14:textId="77777777" w:rsidR="006A2D8A" w:rsidRDefault="009C74A7" w:rsidP="006A2D8A">
      <w:pPr>
        <w:jc w:val="both"/>
      </w:pPr>
      <w:r w:rsidRPr="005D74E3">
        <w:t xml:space="preserve">There is no supplementary information form required by the </w:t>
      </w:r>
      <w:r w:rsidR="00B43697" w:rsidRPr="005D74E3">
        <w:t>Trust</w:t>
      </w:r>
      <w:r w:rsidRPr="005D74E3">
        <w:t xml:space="preserve">.  </w:t>
      </w:r>
    </w:p>
    <w:p w14:paraId="1C4B42BE" w14:textId="3CF070A1" w:rsidR="006A2D8A" w:rsidRPr="00D73F87" w:rsidRDefault="006A2D8A" w:rsidP="006A2D8A">
      <w:pPr>
        <w:jc w:val="both"/>
        <w:rPr>
          <w:color w:val="auto"/>
        </w:rPr>
      </w:pPr>
      <w:r w:rsidRPr="00D73F87">
        <w:rPr>
          <w:color w:val="auto"/>
        </w:rPr>
        <w:t>However, if your child has an Education, Health and Care Plan (EHC Plan), you do not need to complete an application form as a school place will be identified through a separate process.  Please contact the Statutory SEN Service for more information:</w:t>
      </w:r>
    </w:p>
    <w:p w14:paraId="0E4C247B" w14:textId="6F851A28" w:rsidR="006A2D8A" w:rsidRPr="00D73F87" w:rsidRDefault="006A2D8A" w:rsidP="006A2D8A">
      <w:pPr>
        <w:ind w:left="731"/>
        <w:jc w:val="both"/>
        <w:rPr>
          <w:color w:val="auto"/>
        </w:rPr>
      </w:pPr>
      <w:r w:rsidRPr="00D73F87">
        <w:rPr>
          <w:color w:val="auto"/>
        </w:rPr>
        <w:t xml:space="preserve">Tel: 01872 324242 Email: </w:t>
      </w:r>
      <w:hyperlink r:id="rId12" w:history="1">
        <w:r w:rsidR="00CB64E1" w:rsidRPr="006E47E5">
          <w:rPr>
            <w:rStyle w:val="Hyperlink"/>
          </w:rPr>
          <w:t>statutorysen@cornwall.gov.uk</w:t>
        </w:r>
      </w:hyperlink>
      <w:r w:rsidR="00CB64E1">
        <w:rPr>
          <w:color w:val="auto"/>
        </w:rPr>
        <w:t xml:space="preserve"> </w:t>
      </w:r>
    </w:p>
    <w:p w14:paraId="1A2031AB" w14:textId="07564272" w:rsidR="006A2D8A" w:rsidRPr="00D73F87" w:rsidRDefault="00EF1125" w:rsidP="006A2D8A">
      <w:pPr>
        <w:jc w:val="both"/>
        <w:rPr>
          <w:color w:val="auto"/>
        </w:rPr>
      </w:pPr>
      <w:r w:rsidRPr="003A653D">
        <w:rPr>
          <w:color w:val="auto"/>
        </w:rPr>
        <w:t xml:space="preserve">Please note that </w:t>
      </w:r>
      <w:r w:rsidR="006A2D8A" w:rsidRPr="003A653D">
        <w:rPr>
          <w:color w:val="auto"/>
        </w:rPr>
        <w:t xml:space="preserve">if a request has been made for an EHC needs assessment for your child, </w:t>
      </w:r>
      <w:r w:rsidR="006A2D8A" w:rsidRPr="00D73F87">
        <w:rPr>
          <w:color w:val="auto"/>
        </w:rPr>
        <w:t>or your child is currently being assessed to decide whether an EHC Plan is necessary, you will need to make an application using the normal process.</w:t>
      </w:r>
    </w:p>
    <w:p w14:paraId="1DC1D1F1" w14:textId="77777777" w:rsidR="009C74A7" w:rsidRPr="005D74E3" w:rsidRDefault="009C74A7" w:rsidP="00285830">
      <w:pPr>
        <w:pStyle w:val="Heading2"/>
      </w:pPr>
      <w:bookmarkStart w:id="2" w:name="_Toc180149985"/>
      <w:r w:rsidRPr="005D74E3">
        <w:t>Allocation of places</w:t>
      </w:r>
      <w:bookmarkEnd w:id="2"/>
    </w:p>
    <w:p w14:paraId="2F9FD448" w14:textId="472BC713" w:rsidR="00A9426C" w:rsidRPr="005D74E3" w:rsidRDefault="009C74A7" w:rsidP="005A0117">
      <w:pPr>
        <w:jc w:val="both"/>
      </w:pPr>
      <w:r w:rsidRPr="005D74E3">
        <w:t>Children with a</w:t>
      </w:r>
      <w:r w:rsidR="00391228" w:rsidRPr="005D74E3">
        <w:t>n</w:t>
      </w:r>
      <w:r w:rsidRPr="005D74E3">
        <w:t xml:space="preserve"> </w:t>
      </w:r>
      <w:r w:rsidR="00391228" w:rsidRPr="005D74E3">
        <w:t xml:space="preserve">EHC Plan </w:t>
      </w:r>
      <w:r w:rsidRPr="005D74E3">
        <w:t>that name</w:t>
      </w:r>
      <w:r w:rsidR="00B43697" w:rsidRPr="005D74E3">
        <w:t>s</w:t>
      </w:r>
      <w:r w:rsidRPr="005D74E3">
        <w:t xml:space="preserve"> an academy in SMART will be admitted regardless of the number on roll in the year group.  </w:t>
      </w:r>
    </w:p>
    <w:p w14:paraId="219F9DCF" w14:textId="7157E75A" w:rsidR="009C74A7" w:rsidRPr="005D74E3" w:rsidRDefault="009C74A7" w:rsidP="005A0117">
      <w:pPr>
        <w:jc w:val="both"/>
      </w:pPr>
      <w:r w:rsidRPr="005D74E3">
        <w:t xml:space="preserve">Children in Care who are directed to </w:t>
      </w:r>
      <w:r w:rsidR="00A9426C" w:rsidRPr="005D74E3">
        <w:t xml:space="preserve">an </w:t>
      </w:r>
      <w:r w:rsidRPr="005D74E3">
        <w:t xml:space="preserve">academy by the Secretary of State will be admitted to the academy regardless of the number on roll in the year group. </w:t>
      </w:r>
    </w:p>
    <w:p w14:paraId="0375C4E7" w14:textId="13D20995" w:rsidR="009C74A7" w:rsidRPr="00D73F87" w:rsidRDefault="009C74A7" w:rsidP="005A0117">
      <w:pPr>
        <w:jc w:val="both"/>
        <w:rPr>
          <w:color w:val="auto"/>
        </w:rPr>
      </w:pPr>
      <w:r w:rsidRPr="00D73F87">
        <w:rPr>
          <w:color w:val="auto"/>
        </w:rPr>
        <w:lastRenderedPageBreak/>
        <w:t xml:space="preserve">In the case of admission into </w:t>
      </w:r>
      <w:r w:rsidR="0015611F" w:rsidRPr="00D73F87">
        <w:rPr>
          <w:color w:val="auto"/>
        </w:rPr>
        <w:t>Reception</w:t>
      </w:r>
      <w:r w:rsidR="00A9426C" w:rsidRPr="00D73F87">
        <w:rPr>
          <w:color w:val="auto"/>
        </w:rPr>
        <w:t xml:space="preserve"> Year</w:t>
      </w:r>
      <w:r w:rsidR="0015611F" w:rsidRPr="00D73F87">
        <w:rPr>
          <w:color w:val="auto"/>
        </w:rPr>
        <w:t xml:space="preserve"> </w:t>
      </w:r>
      <w:r w:rsidRPr="00D73F87">
        <w:rPr>
          <w:color w:val="auto"/>
        </w:rPr>
        <w:t xml:space="preserve">of a primary academy, attendance at a </w:t>
      </w:r>
      <w:r w:rsidRPr="003A653D">
        <w:rPr>
          <w:color w:val="auto"/>
        </w:rPr>
        <w:t xml:space="preserve">particular nursery class or </w:t>
      </w:r>
      <w:r w:rsidR="00EF1125" w:rsidRPr="003A653D">
        <w:rPr>
          <w:color w:val="auto"/>
        </w:rPr>
        <w:t xml:space="preserve">an </w:t>
      </w:r>
      <w:r w:rsidRPr="003A653D">
        <w:rPr>
          <w:color w:val="auto"/>
        </w:rPr>
        <w:t xml:space="preserve">early years provider does not give a pupil any priority within </w:t>
      </w:r>
      <w:r w:rsidRPr="00D73F87">
        <w:rPr>
          <w:color w:val="auto"/>
        </w:rPr>
        <w:t>the admissions policy for admission to any primary academy.  Parents/carers must still submit an application for a place in Reception</w:t>
      </w:r>
      <w:r w:rsidR="00251258" w:rsidRPr="00D73F87">
        <w:rPr>
          <w:color w:val="auto"/>
        </w:rPr>
        <w:t xml:space="preserve"> Year</w:t>
      </w:r>
      <w:r w:rsidRPr="00D73F87">
        <w:rPr>
          <w:color w:val="auto"/>
        </w:rPr>
        <w:t xml:space="preserve">.  </w:t>
      </w:r>
    </w:p>
    <w:p w14:paraId="580F75F5" w14:textId="718AB7CF" w:rsidR="009C74A7" w:rsidRPr="005D74E3" w:rsidRDefault="009C74A7" w:rsidP="005A0117">
      <w:pPr>
        <w:jc w:val="both"/>
      </w:pPr>
      <w:bookmarkStart w:id="3" w:name="_Hlk84503270"/>
      <w:r w:rsidRPr="005D74E3">
        <w:t xml:space="preserve">The published admissions number (PAN) </w:t>
      </w:r>
      <w:r w:rsidR="00D27034" w:rsidRPr="005D74E3">
        <w:t xml:space="preserve">for the year of entry (Reception Year </w:t>
      </w:r>
      <w:r w:rsidR="00A51255">
        <w:t>and Year 3 i</w:t>
      </w:r>
      <w:r w:rsidR="00D27034" w:rsidRPr="005D74E3">
        <w:t xml:space="preserve">n primaries and Year 7 in secondaries) </w:t>
      </w:r>
      <w:r w:rsidRPr="005D74E3">
        <w:t xml:space="preserve">for each of the academies in the MAT in </w:t>
      </w:r>
      <w:r w:rsidR="00EA7B13" w:rsidRPr="005D74E3">
        <w:t>20</w:t>
      </w:r>
      <w:r w:rsidR="00653FED">
        <w:t>2</w:t>
      </w:r>
      <w:r w:rsidR="00F836C9">
        <w:t>7</w:t>
      </w:r>
      <w:r w:rsidR="00653FED">
        <w:t>/2</w:t>
      </w:r>
      <w:r w:rsidR="00F836C9">
        <w:t>8</w:t>
      </w:r>
      <w:r w:rsidR="00A9426C" w:rsidRPr="005D74E3">
        <w:t xml:space="preserve"> </w:t>
      </w:r>
      <w:r w:rsidRPr="005D74E3">
        <w:t>will be as follows:</w:t>
      </w:r>
    </w:p>
    <w:tbl>
      <w:tblPr>
        <w:tblStyle w:val="TableGrid"/>
        <w:tblW w:w="0" w:type="auto"/>
        <w:tblInd w:w="607" w:type="dxa"/>
        <w:tblLook w:val="04A0" w:firstRow="1" w:lastRow="0" w:firstColumn="1" w:lastColumn="0" w:noHBand="0" w:noVBand="1"/>
      </w:tblPr>
      <w:tblGrid>
        <w:gridCol w:w="4739"/>
        <w:gridCol w:w="1908"/>
      </w:tblGrid>
      <w:tr w:rsidR="00DF053F" w:rsidRPr="005D74E3" w14:paraId="7B37C050" w14:textId="77777777" w:rsidTr="00DF053F">
        <w:tc>
          <w:tcPr>
            <w:tcW w:w="4739" w:type="dxa"/>
            <w:shd w:val="clear" w:color="auto" w:fill="FFE599" w:themeFill="accent4" w:themeFillTint="66"/>
          </w:tcPr>
          <w:p w14:paraId="372C8EB2" w14:textId="2680C91C" w:rsidR="00DF053F" w:rsidRPr="005D74E3" w:rsidRDefault="00DF053F" w:rsidP="00DF053F">
            <w:pPr>
              <w:spacing w:after="0" w:line="240" w:lineRule="auto"/>
              <w:ind w:left="0" w:firstLine="0"/>
              <w:jc w:val="both"/>
              <w:rPr>
                <w:b/>
              </w:rPr>
            </w:pPr>
            <w:r w:rsidRPr="005D74E3">
              <w:rPr>
                <w:b/>
              </w:rPr>
              <w:t>Academy</w:t>
            </w:r>
          </w:p>
        </w:tc>
        <w:tc>
          <w:tcPr>
            <w:tcW w:w="1908" w:type="dxa"/>
            <w:shd w:val="clear" w:color="auto" w:fill="FFE599" w:themeFill="accent4" w:themeFillTint="66"/>
          </w:tcPr>
          <w:p w14:paraId="436B01FB" w14:textId="38E91967" w:rsidR="00DF053F" w:rsidRPr="005D74E3" w:rsidRDefault="00DF053F" w:rsidP="00DF053F">
            <w:pPr>
              <w:spacing w:after="0" w:line="240" w:lineRule="auto"/>
              <w:ind w:left="0" w:firstLine="0"/>
              <w:jc w:val="center"/>
              <w:rPr>
                <w:b/>
              </w:rPr>
            </w:pPr>
            <w:r w:rsidRPr="005D74E3">
              <w:rPr>
                <w:b/>
              </w:rPr>
              <w:t>PAN 20</w:t>
            </w:r>
            <w:r w:rsidR="00653FED">
              <w:rPr>
                <w:b/>
              </w:rPr>
              <w:t>24/25</w:t>
            </w:r>
          </w:p>
        </w:tc>
      </w:tr>
      <w:tr w:rsidR="00DF053F" w:rsidRPr="005D74E3" w14:paraId="01778A44" w14:textId="77777777" w:rsidTr="00DF053F">
        <w:tc>
          <w:tcPr>
            <w:tcW w:w="4739" w:type="dxa"/>
          </w:tcPr>
          <w:p w14:paraId="24D9BDDE" w14:textId="35B00F10" w:rsidR="00DF053F" w:rsidRPr="005D74E3" w:rsidRDefault="00DF053F" w:rsidP="00DF053F">
            <w:pPr>
              <w:spacing w:after="0" w:line="240" w:lineRule="auto"/>
              <w:ind w:left="0" w:firstLine="0"/>
              <w:jc w:val="both"/>
            </w:pPr>
            <w:r w:rsidRPr="005D74E3">
              <w:t>Saltash Community School</w:t>
            </w:r>
          </w:p>
        </w:tc>
        <w:tc>
          <w:tcPr>
            <w:tcW w:w="1908" w:type="dxa"/>
          </w:tcPr>
          <w:p w14:paraId="5055AA6A" w14:textId="40C7291F" w:rsidR="00DF053F" w:rsidRPr="005D74E3" w:rsidRDefault="00DF053F" w:rsidP="00DF053F">
            <w:pPr>
              <w:spacing w:after="0" w:line="240" w:lineRule="auto"/>
              <w:ind w:left="0" w:firstLine="0"/>
              <w:jc w:val="center"/>
            </w:pPr>
            <w:r w:rsidRPr="005D74E3">
              <w:t>230</w:t>
            </w:r>
          </w:p>
        </w:tc>
      </w:tr>
      <w:tr w:rsidR="00DF053F" w:rsidRPr="005D74E3" w14:paraId="13F9170C" w14:textId="77777777" w:rsidTr="00DF053F">
        <w:tc>
          <w:tcPr>
            <w:tcW w:w="4739" w:type="dxa"/>
          </w:tcPr>
          <w:p w14:paraId="61FFF970" w14:textId="3E3EB520" w:rsidR="00DF053F" w:rsidRPr="005D74E3" w:rsidRDefault="00DF053F" w:rsidP="00DF053F">
            <w:pPr>
              <w:spacing w:after="0" w:line="240" w:lineRule="auto"/>
              <w:ind w:left="0" w:firstLine="0"/>
              <w:jc w:val="both"/>
            </w:pPr>
            <w:r w:rsidRPr="005D74E3">
              <w:t>Liskeard School and Community College</w:t>
            </w:r>
          </w:p>
        </w:tc>
        <w:tc>
          <w:tcPr>
            <w:tcW w:w="1908" w:type="dxa"/>
          </w:tcPr>
          <w:p w14:paraId="34113A5F" w14:textId="3381592A" w:rsidR="00DF053F" w:rsidRPr="005D74E3" w:rsidRDefault="00DF053F" w:rsidP="00DF053F">
            <w:pPr>
              <w:spacing w:after="0" w:line="240" w:lineRule="auto"/>
              <w:ind w:left="0" w:firstLine="0"/>
              <w:jc w:val="center"/>
            </w:pPr>
            <w:r w:rsidRPr="005D74E3">
              <w:t>210</w:t>
            </w:r>
          </w:p>
        </w:tc>
      </w:tr>
      <w:tr w:rsidR="00DF053F" w:rsidRPr="005D74E3" w14:paraId="61E2F684" w14:textId="77777777" w:rsidTr="00DF053F">
        <w:tc>
          <w:tcPr>
            <w:tcW w:w="4739" w:type="dxa"/>
          </w:tcPr>
          <w:p w14:paraId="55F5D43E" w14:textId="06B75E13" w:rsidR="00DF053F" w:rsidRPr="005D74E3" w:rsidRDefault="00DF053F" w:rsidP="00DF053F">
            <w:pPr>
              <w:spacing w:after="0" w:line="240" w:lineRule="auto"/>
              <w:ind w:left="0" w:firstLine="0"/>
              <w:jc w:val="both"/>
            </w:pPr>
            <w:r w:rsidRPr="005D74E3">
              <w:t>Looe Community Academy</w:t>
            </w:r>
          </w:p>
        </w:tc>
        <w:tc>
          <w:tcPr>
            <w:tcW w:w="1908" w:type="dxa"/>
          </w:tcPr>
          <w:p w14:paraId="52DC20CB" w14:textId="04465E01" w:rsidR="00DF053F" w:rsidRPr="005D74E3" w:rsidRDefault="00DF053F" w:rsidP="00DF053F">
            <w:pPr>
              <w:spacing w:after="0" w:line="240" w:lineRule="auto"/>
              <w:ind w:left="0" w:firstLine="0"/>
              <w:jc w:val="center"/>
            </w:pPr>
            <w:r w:rsidRPr="005D74E3">
              <w:t>122</w:t>
            </w:r>
          </w:p>
        </w:tc>
      </w:tr>
      <w:tr w:rsidR="00DF053F" w:rsidRPr="005D74E3" w14:paraId="2EF9B55B" w14:textId="77777777" w:rsidTr="00DF053F">
        <w:tc>
          <w:tcPr>
            <w:tcW w:w="4739" w:type="dxa"/>
          </w:tcPr>
          <w:p w14:paraId="5B181FEF" w14:textId="43A0C363" w:rsidR="00DF053F" w:rsidRPr="005D74E3" w:rsidRDefault="00DF053F" w:rsidP="00DF053F">
            <w:pPr>
              <w:spacing w:after="0" w:line="240" w:lineRule="auto"/>
              <w:ind w:left="0" w:firstLine="0"/>
              <w:jc w:val="both"/>
            </w:pPr>
            <w:r w:rsidRPr="005D74E3">
              <w:t>Landulph Primary School</w:t>
            </w:r>
          </w:p>
        </w:tc>
        <w:tc>
          <w:tcPr>
            <w:tcW w:w="1908" w:type="dxa"/>
          </w:tcPr>
          <w:p w14:paraId="478E08F0" w14:textId="1A90F341" w:rsidR="00DF053F" w:rsidRPr="005D74E3" w:rsidRDefault="00DF053F" w:rsidP="00DF053F">
            <w:pPr>
              <w:spacing w:after="0" w:line="240" w:lineRule="auto"/>
              <w:ind w:left="0" w:firstLine="0"/>
              <w:jc w:val="center"/>
            </w:pPr>
            <w:r w:rsidRPr="005D74E3">
              <w:t>12</w:t>
            </w:r>
          </w:p>
        </w:tc>
      </w:tr>
      <w:tr w:rsidR="00DF053F" w:rsidRPr="005D74E3" w14:paraId="0CC4F6CE" w14:textId="77777777" w:rsidTr="00DF053F">
        <w:tc>
          <w:tcPr>
            <w:tcW w:w="4739" w:type="dxa"/>
          </w:tcPr>
          <w:p w14:paraId="3CAF398D" w14:textId="0974878F" w:rsidR="00DF053F" w:rsidRPr="005D74E3" w:rsidRDefault="00DF053F" w:rsidP="00DF053F">
            <w:pPr>
              <w:spacing w:after="0" w:line="240" w:lineRule="auto"/>
              <w:ind w:left="0" w:firstLine="0"/>
              <w:jc w:val="both"/>
            </w:pPr>
            <w:r w:rsidRPr="005D74E3">
              <w:t>Dobwalls Community Primary School</w:t>
            </w:r>
          </w:p>
        </w:tc>
        <w:tc>
          <w:tcPr>
            <w:tcW w:w="1908" w:type="dxa"/>
          </w:tcPr>
          <w:p w14:paraId="293FB9BB" w14:textId="45D0C281" w:rsidR="00DF053F" w:rsidRPr="005D74E3" w:rsidRDefault="00DF053F" w:rsidP="00DF053F">
            <w:pPr>
              <w:spacing w:after="0" w:line="240" w:lineRule="auto"/>
              <w:ind w:left="0" w:firstLine="0"/>
              <w:jc w:val="center"/>
            </w:pPr>
            <w:r w:rsidRPr="005D74E3">
              <w:t>30</w:t>
            </w:r>
          </w:p>
        </w:tc>
      </w:tr>
      <w:tr w:rsidR="00DF053F" w:rsidRPr="005D74E3" w14:paraId="4E36026F" w14:textId="77777777" w:rsidTr="00DF053F">
        <w:tc>
          <w:tcPr>
            <w:tcW w:w="4739" w:type="dxa"/>
          </w:tcPr>
          <w:p w14:paraId="7B3CF554" w14:textId="56811D37" w:rsidR="00DF053F" w:rsidRPr="005D74E3" w:rsidRDefault="00DF053F" w:rsidP="00DF053F">
            <w:pPr>
              <w:spacing w:after="0" w:line="240" w:lineRule="auto"/>
              <w:ind w:left="0" w:firstLine="0"/>
              <w:jc w:val="both"/>
            </w:pPr>
            <w:r w:rsidRPr="005D74E3">
              <w:t>Trewidland Primary and Pre-School</w:t>
            </w:r>
          </w:p>
        </w:tc>
        <w:tc>
          <w:tcPr>
            <w:tcW w:w="1908" w:type="dxa"/>
          </w:tcPr>
          <w:p w14:paraId="6C9C9611" w14:textId="74C2AA0C" w:rsidR="00DF053F" w:rsidRPr="005D74E3" w:rsidRDefault="00DF053F" w:rsidP="00DF053F">
            <w:pPr>
              <w:spacing w:after="0" w:line="240" w:lineRule="auto"/>
              <w:ind w:left="0" w:firstLine="0"/>
              <w:jc w:val="center"/>
            </w:pPr>
            <w:r w:rsidRPr="005D74E3">
              <w:t>10</w:t>
            </w:r>
          </w:p>
        </w:tc>
      </w:tr>
    </w:tbl>
    <w:p w14:paraId="0C650521" w14:textId="2E048EC5" w:rsidR="001B3890" w:rsidRPr="005D74E3" w:rsidRDefault="001B3890" w:rsidP="00DF053F">
      <w:pPr>
        <w:ind w:left="0" w:firstLine="0"/>
        <w:rPr>
          <w:sz w:val="2"/>
          <w:szCs w:val="2"/>
        </w:rPr>
      </w:pPr>
    </w:p>
    <w:p w14:paraId="0365C118" w14:textId="0AD84B9A" w:rsidR="0091453B" w:rsidRDefault="001B3890" w:rsidP="005A0117">
      <w:pPr>
        <w:jc w:val="both"/>
      </w:pPr>
      <w:r w:rsidRPr="005D74E3">
        <w:t>Places will be allocated up to this number</w:t>
      </w:r>
      <w:r w:rsidR="00653C1A" w:rsidRPr="005D74E3">
        <w:t xml:space="preserve"> in 20</w:t>
      </w:r>
      <w:r w:rsidR="00653FED">
        <w:t>2</w:t>
      </w:r>
      <w:r w:rsidR="00AB3567">
        <w:t>7</w:t>
      </w:r>
      <w:r w:rsidR="00653FED">
        <w:t>/2</w:t>
      </w:r>
      <w:r w:rsidR="00AB3567">
        <w:t>8</w:t>
      </w:r>
      <w:r w:rsidRPr="005D74E3">
        <w:t xml:space="preserve">. </w:t>
      </w:r>
      <w:bookmarkEnd w:id="3"/>
      <w:r w:rsidR="00251258">
        <w:t xml:space="preserve"> </w:t>
      </w:r>
    </w:p>
    <w:p w14:paraId="76DC48C0" w14:textId="77777777" w:rsidR="0091453B" w:rsidRDefault="001B3890" w:rsidP="005A0117">
      <w:pPr>
        <w:jc w:val="both"/>
      </w:pPr>
      <w:r w:rsidRPr="005D74E3">
        <w:t>In the event that more applications are received than places available, the oversu</w:t>
      </w:r>
      <w:r w:rsidR="00390E63" w:rsidRPr="005D74E3">
        <w:t>bscription criteria listed</w:t>
      </w:r>
      <w:r w:rsidRPr="005D74E3">
        <w:t xml:space="preserve"> in this document will be used to decide on allocations.</w:t>
      </w:r>
      <w:r w:rsidR="00A9426C" w:rsidRPr="005D74E3">
        <w:t xml:space="preserve">  </w:t>
      </w:r>
    </w:p>
    <w:p w14:paraId="1A82690E" w14:textId="21593894" w:rsidR="009C74A7" w:rsidRPr="005D74E3" w:rsidRDefault="00A9426C" w:rsidP="005A0117">
      <w:pPr>
        <w:jc w:val="both"/>
      </w:pPr>
      <w:r w:rsidRPr="005D74E3">
        <w:t>If an academy is not oversubscribed, all applicants will be admitted.</w:t>
      </w:r>
    </w:p>
    <w:p w14:paraId="1804FC0E" w14:textId="77777777" w:rsidR="00864746" w:rsidRPr="005D74E3" w:rsidRDefault="00864746" w:rsidP="00E92CB0">
      <w:pPr>
        <w:pStyle w:val="Heading2"/>
      </w:pPr>
      <w:bookmarkStart w:id="4" w:name="_Toc180149986"/>
      <w:r w:rsidRPr="005D74E3">
        <w:t>Deferred/delayed entry</w:t>
      </w:r>
      <w:r w:rsidR="00D27034" w:rsidRPr="005D74E3">
        <w:t xml:space="preserve"> to primary school</w:t>
      </w:r>
      <w:bookmarkEnd w:id="4"/>
    </w:p>
    <w:p w14:paraId="3C876EB4" w14:textId="77777777" w:rsidR="00FD5BE2" w:rsidRDefault="00864746" w:rsidP="005A0117">
      <w:pPr>
        <w:jc w:val="both"/>
        <w:rPr>
          <w:color w:val="auto"/>
        </w:rPr>
      </w:pPr>
      <w:r w:rsidRPr="005D74E3">
        <w:rPr>
          <w:color w:val="auto"/>
        </w:rPr>
        <w:t xml:space="preserve">All children are entitled to start school full-time in the September following their fourth birthday. </w:t>
      </w:r>
      <w:r w:rsidR="00FD5BE2">
        <w:rPr>
          <w:color w:val="auto"/>
        </w:rPr>
        <w:t xml:space="preserve"> </w:t>
      </w:r>
    </w:p>
    <w:p w14:paraId="124660E2" w14:textId="78CBC668" w:rsidR="00864746" w:rsidRPr="00D73F87" w:rsidRDefault="00864746" w:rsidP="005A0117">
      <w:pPr>
        <w:jc w:val="both"/>
        <w:rPr>
          <w:color w:val="auto"/>
        </w:rPr>
      </w:pPr>
      <w:r w:rsidRPr="005D74E3">
        <w:rPr>
          <w:color w:val="auto"/>
        </w:rPr>
        <w:t xml:space="preserve">However, parents may choose deferred or part-time entry to the Reception Year for their child, bearing in mind that by law children have to be in full-time education by the start of </w:t>
      </w:r>
      <w:r w:rsidRPr="00D73F87">
        <w:rPr>
          <w:color w:val="auto"/>
        </w:rPr>
        <w:t xml:space="preserve">the term following their fifth birthday; this is when they reach compulsory school age. </w:t>
      </w:r>
    </w:p>
    <w:p w14:paraId="30FF6FA1" w14:textId="1344DB40" w:rsidR="00864746" w:rsidRPr="00D73F87" w:rsidRDefault="00864746" w:rsidP="005A0117">
      <w:pPr>
        <w:jc w:val="both"/>
        <w:rPr>
          <w:color w:val="auto"/>
        </w:rPr>
      </w:pPr>
      <w:r w:rsidRPr="00D73F87">
        <w:rPr>
          <w:color w:val="auto"/>
        </w:rPr>
        <w:t xml:space="preserve">Parents of summer-born children </w:t>
      </w:r>
      <w:r w:rsidR="00F37D9F" w:rsidRPr="00D73F87">
        <w:rPr>
          <w:color w:val="auto"/>
        </w:rPr>
        <w:t xml:space="preserve">(those born between 1 April and 31 August) </w:t>
      </w:r>
      <w:r w:rsidRPr="00D73F87">
        <w:rPr>
          <w:color w:val="auto"/>
        </w:rPr>
        <w:t xml:space="preserve">may also seek a place for their child outside their normal age group i.e. entry to Reception Year a year later than normal, for example if the child may naturally have fallen into a lower age group if it were not for being born prematurely. </w:t>
      </w:r>
    </w:p>
    <w:p w14:paraId="34172A67" w14:textId="77777777" w:rsidR="005C6B0F" w:rsidRPr="00D73F87" w:rsidRDefault="00864746" w:rsidP="005C6B0F">
      <w:pPr>
        <w:jc w:val="both"/>
        <w:rPr>
          <w:color w:val="auto"/>
        </w:rPr>
      </w:pPr>
      <w:r w:rsidRPr="00D73F87">
        <w:rPr>
          <w:color w:val="auto"/>
        </w:rPr>
        <w:t>If you wish to ask for part-time admission, you must do so as soon as possible after receiving your notification of a place</w:t>
      </w:r>
      <w:r w:rsidR="009C0F41" w:rsidRPr="00D73F87">
        <w:rPr>
          <w:color w:val="auto"/>
        </w:rPr>
        <w:t>; yo</w:t>
      </w:r>
      <w:r w:rsidRPr="00D73F87">
        <w:rPr>
          <w:color w:val="auto"/>
        </w:rPr>
        <w:t>u can request that your child attends part-time until they are of compulsory school age.</w:t>
      </w:r>
      <w:r w:rsidR="00A84931" w:rsidRPr="00D73F87">
        <w:rPr>
          <w:color w:val="auto"/>
        </w:rPr>
        <w:t xml:space="preserve">  </w:t>
      </w:r>
    </w:p>
    <w:p w14:paraId="48056940" w14:textId="28EA0038" w:rsidR="005C6B0F" w:rsidRPr="00D73F87" w:rsidRDefault="005C6B0F" w:rsidP="005C6B0F">
      <w:pPr>
        <w:jc w:val="both"/>
        <w:rPr>
          <w:color w:val="auto"/>
        </w:rPr>
      </w:pPr>
      <w:r w:rsidRPr="00D73F87">
        <w:rPr>
          <w:color w:val="auto"/>
        </w:rPr>
        <w:t xml:space="preserve">Places in Reception Year will be allocated as full time from September. </w:t>
      </w:r>
    </w:p>
    <w:p w14:paraId="526A4FCD" w14:textId="26322B37" w:rsidR="00864746" w:rsidRPr="005D74E3" w:rsidRDefault="00A84931" w:rsidP="005A0117">
      <w:pPr>
        <w:jc w:val="both"/>
        <w:rPr>
          <w:color w:val="auto"/>
        </w:rPr>
      </w:pPr>
      <w:r w:rsidRPr="005D74E3">
        <w:rPr>
          <w:color w:val="auto"/>
        </w:rPr>
        <w:t xml:space="preserve">Parents choosing part-time or deferred entry or wishing to delay entry to the </w:t>
      </w:r>
      <w:r w:rsidR="00EA7B13" w:rsidRPr="005D74E3">
        <w:rPr>
          <w:color w:val="auto"/>
        </w:rPr>
        <w:t>Reception Year</w:t>
      </w:r>
      <w:r w:rsidRPr="005D74E3">
        <w:rPr>
          <w:color w:val="auto"/>
        </w:rPr>
        <w:t xml:space="preserve"> must contact the academy’s Headteacher</w:t>
      </w:r>
      <w:r w:rsidR="005B0B84">
        <w:rPr>
          <w:color w:val="auto"/>
        </w:rPr>
        <w:t>/Head of school</w:t>
      </w:r>
      <w:r w:rsidRPr="005D74E3">
        <w:rPr>
          <w:color w:val="auto"/>
        </w:rPr>
        <w:t>.</w:t>
      </w:r>
    </w:p>
    <w:p w14:paraId="53843CEB" w14:textId="77777777" w:rsidR="001067B0" w:rsidRPr="005D74E3" w:rsidRDefault="001067B0" w:rsidP="00E92CB0">
      <w:pPr>
        <w:pStyle w:val="Heading2"/>
      </w:pPr>
      <w:bookmarkStart w:id="5" w:name="_Toc180149987"/>
      <w:r w:rsidRPr="005D74E3">
        <w:t>Admission of children outside their normal age group</w:t>
      </w:r>
      <w:bookmarkEnd w:id="5"/>
    </w:p>
    <w:p w14:paraId="0BB5D358" w14:textId="381011DA" w:rsidR="0091453B" w:rsidRDefault="001067B0" w:rsidP="005A0117">
      <w:pPr>
        <w:jc w:val="both"/>
        <w:rPr>
          <w:color w:val="auto"/>
        </w:rPr>
      </w:pPr>
      <w:r w:rsidRPr="005D74E3">
        <w:rPr>
          <w:color w:val="auto"/>
        </w:rPr>
        <w:t xml:space="preserve">Parents may seek a place for their child outside their normal age group, for example, if the child is considered to be </w:t>
      </w:r>
      <w:r w:rsidR="00B109F2">
        <w:rPr>
          <w:color w:val="auto"/>
        </w:rPr>
        <w:t xml:space="preserve">gifted and talented </w:t>
      </w:r>
      <w:r w:rsidRPr="005D74E3">
        <w:rPr>
          <w:color w:val="auto"/>
        </w:rPr>
        <w:t xml:space="preserve">or has experienced problems such as ill health. </w:t>
      </w:r>
      <w:r w:rsidR="0091453B">
        <w:rPr>
          <w:color w:val="auto"/>
        </w:rPr>
        <w:t xml:space="preserve"> </w:t>
      </w:r>
    </w:p>
    <w:p w14:paraId="1321EE39" w14:textId="45DCE58A" w:rsidR="00E9303D" w:rsidRPr="005D74E3" w:rsidRDefault="001067B0" w:rsidP="005A0117">
      <w:pPr>
        <w:jc w:val="both"/>
        <w:rPr>
          <w:color w:val="auto"/>
        </w:rPr>
      </w:pPr>
      <w:r w:rsidRPr="005D74E3">
        <w:rPr>
          <w:color w:val="auto"/>
        </w:rPr>
        <w:lastRenderedPageBreak/>
        <w:t>Those wishing to request placement outside the normal age group should contact the academy’s Headteacher</w:t>
      </w:r>
      <w:r w:rsidR="005B0B84">
        <w:rPr>
          <w:color w:val="auto"/>
        </w:rPr>
        <w:t>/Head of school</w:t>
      </w:r>
      <w:r w:rsidRPr="005D74E3">
        <w:rPr>
          <w:color w:val="auto"/>
        </w:rPr>
        <w:t xml:space="preserve">. </w:t>
      </w:r>
    </w:p>
    <w:p w14:paraId="730C0E68" w14:textId="451EA7FC" w:rsidR="009C0F41" w:rsidRDefault="001067B0" w:rsidP="005A0117">
      <w:pPr>
        <w:jc w:val="both"/>
        <w:rPr>
          <w:color w:val="auto"/>
        </w:rPr>
      </w:pPr>
      <w:r w:rsidRPr="005D74E3">
        <w:rPr>
          <w:color w:val="auto"/>
        </w:rPr>
        <w:t xml:space="preserve">Such requests will be considered </w:t>
      </w:r>
      <w:r w:rsidR="00CB19C4">
        <w:rPr>
          <w:color w:val="auto"/>
        </w:rPr>
        <w:t xml:space="preserve">by the admission authority </w:t>
      </w:r>
      <w:r w:rsidRPr="005D74E3">
        <w:rPr>
          <w:color w:val="auto"/>
        </w:rPr>
        <w:t xml:space="preserve">on a case-by-case basis and in the best interests of the child concerned. </w:t>
      </w:r>
      <w:r w:rsidR="00CB19C4">
        <w:rPr>
          <w:color w:val="auto"/>
        </w:rPr>
        <w:t>Where a child has an Education, Health and Care plan the decision rests with Cornwall Council.</w:t>
      </w:r>
    </w:p>
    <w:p w14:paraId="17BCB4EF" w14:textId="453131A6" w:rsidR="00A97DEB" w:rsidRPr="005D74E3" w:rsidRDefault="001067B0" w:rsidP="005A0117">
      <w:pPr>
        <w:jc w:val="both"/>
        <w:rPr>
          <w:color w:val="auto"/>
        </w:rPr>
      </w:pPr>
      <w:r w:rsidRPr="005D74E3">
        <w:rPr>
          <w:color w:val="auto"/>
        </w:rPr>
        <w:t xml:space="preserve">Guidance </w:t>
      </w:r>
      <w:r w:rsidR="00A97DEB" w:rsidRPr="005D74E3">
        <w:rPr>
          <w:color w:val="auto"/>
        </w:rPr>
        <w:t xml:space="preserve">is available from </w:t>
      </w:r>
      <w:r w:rsidR="00095B44" w:rsidRPr="005D74E3">
        <w:t xml:space="preserve">Cornwall Council’s </w:t>
      </w:r>
      <w:r w:rsidR="00A97DEB" w:rsidRPr="005D74E3">
        <w:rPr>
          <w:color w:val="auto"/>
        </w:rPr>
        <w:t>website</w:t>
      </w:r>
      <w:r w:rsidRPr="005D74E3">
        <w:rPr>
          <w:color w:val="auto"/>
        </w:rPr>
        <w:t xml:space="preserve"> or on request from </w:t>
      </w:r>
      <w:r w:rsidR="00095B44" w:rsidRPr="005D74E3">
        <w:t>Cornwall Council’s</w:t>
      </w:r>
      <w:r w:rsidR="005C6B0F" w:rsidRPr="005D74E3">
        <w:t xml:space="preserve"> </w:t>
      </w:r>
      <w:r w:rsidRPr="005D74E3">
        <w:rPr>
          <w:color w:val="auto"/>
        </w:rPr>
        <w:t xml:space="preserve">School Admissions Team. </w:t>
      </w:r>
    </w:p>
    <w:p w14:paraId="3D75FF74" w14:textId="4048B4AA" w:rsidR="001067B0" w:rsidRPr="005D74E3" w:rsidRDefault="001067B0" w:rsidP="005A0117">
      <w:pPr>
        <w:jc w:val="both"/>
        <w:rPr>
          <w:color w:val="auto"/>
        </w:rPr>
      </w:pPr>
      <w:r w:rsidRPr="005D74E3">
        <w:rPr>
          <w:color w:val="auto"/>
        </w:rPr>
        <w:t>Parents who are refused a place at a</w:t>
      </w:r>
      <w:r w:rsidR="00F01BC8" w:rsidRPr="005D74E3">
        <w:rPr>
          <w:color w:val="auto"/>
        </w:rPr>
        <w:t>n academy</w:t>
      </w:r>
      <w:r w:rsidRPr="005D74E3">
        <w:rPr>
          <w:color w:val="auto"/>
        </w:rPr>
        <w:t xml:space="preserve"> for which they have applied have the right of appeal to an independent admission appeal panel. </w:t>
      </w:r>
      <w:r w:rsidR="009C0F41">
        <w:rPr>
          <w:color w:val="auto"/>
        </w:rPr>
        <w:t xml:space="preserve"> </w:t>
      </w:r>
      <w:r w:rsidRPr="005D74E3">
        <w:rPr>
          <w:color w:val="auto"/>
        </w:rPr>
        <w:t>However, they do not have a right of appeal if they have been offered a place and it is not in the year group they would like.</w:t>
      </w:r>
    </w:p>
    <w:p w14:paraId="72D5DBAE" w14:textId="77777777" w:rsidR="001B3890" w:rsidRPr="005D74E3" w:rsidRDefault="001B3890" w:rsidP="001B3890">
      <w:pPr>
        <w:pStyle w:val="Heading2"/>
      </w:pPr>
      <w:bookmarkStart w:id="6" w:name="_Toc180149988"/>
      <w:r w:rsidRPr="005D74E3">
        <w:t xml:space="preserve">Oversubscription </w:t>
      </w:r>
      <w:r w:rsidR="002C0EEB" w:rsidRPr="005D74E3">
        <w:t>c</w:t>
      </w:r>
      <w:r w:rsidRPr="005D74E3">
        <w:t>riteria</w:t>
      </w:r>
      <w:bookmarkEnd w:id="6"/>
    </w:p>
    <w:p w14:paraId="11599A8D" w14:textId="25AF2015" w:rsidR="001B3890" w:rsidRPr="005D74E3" w:rsidRDefault="001B3890" w:rsidP="005A0117">
      <w:pPr>
        <w:jc w:val="both"/>
      </w:pPr>
      <w:r w:rsidRPr="005D74E3">
        <w:t xml:space="preserve">In the event of the number of applications for places </w:t>
      </w:r>
      <w:r w:rsidR="00F62E43" w:rsidRPr="005D74E3">
        <w:t xml:space="preserve">in Reception Year or Year 7 </w:t>
      </w:r>
      <w:r w:rsidRPr="005D74E3">
        <w:t>being higher than</w:t>
      </w:r>
      <w:r w:rsidR="00A30C38" w:rsidRPr="005D74E3">
        <w:t xml:space="preserve"> the PAN for th</w:t>
      </w:r>
      <w:r w:rsidR="00E60F63" w:rsidRPr="005D74E3">
        <w:t>e</w:t>
      </w:r>
      <w:r w:rsidR="00A30C38" w:rsidRPr="005D74E3">
        <w:t xml:space="preserve"> </w:t>
      </w:r>
      <w:r w:rsidR="00EA7B13" w:rsidRPr="005D74E3">
        <w:t>20</w:t>
      </w:r>
      <w:r w:rsidR="00653FED">
        <w:t>2</w:t>
      </w:r>
      <w:r w:rsidR="00B008EB">
        <w:t>7</w:t>
      </w:r>
      <w:r w:rsidR="00653FED">
        <w:t>/2</w:t>
      </w:r>
      <w:r w:rsidR="00B008EB">
        <w:t>8</w:t>
      </w:r>
      <w:r w:rsidR="00E60F63" w:rsidRPr="005D74E3">
        <w:t xml:space="preserve"> </w:t>
      </w:r>
      <w:r w:rsidR="00A30C38" w:rsidRPr="005D74E3">
        <w:t>academic year</w:t>
      </w:r>
      <w:r w:rsidR="00F62E43" w:rsidRPr="005D74E3">
        <w:t>, or where there are more in-year applications than places in any year groups during the school year</w:t>
      </w:r>
      <w:r w:rsidRPr="005D74E3">
        <w:t xml:space="preserve">, the following oversubscription criteria will be used to prioritise applications, </w:t>
      </w:r>
      <w:r w:rsidR="00F01BC8" w:rsidRPr="005D74E3">
        <w:t>after the admission of children</w:t>
      </w:r>
      <w:r w:rsidRPr="005D74E3">
        <w:t xml:space="preserve"> whose </w:t>
      </w:r>
      <w:r w:rsidR="004C487C" w:rsidRPr="005D74E3">
        <w:t>EHC Plan</w:t>
      </w:r>
      <w:r w:rsidRPr="005D74E3">
        <w:t xml:space="preserve"> names </w:t>
      </w:r>
      <w:r w:rsidR="00553CE5" w:rsidRPr="005D74E3">
        <w:t>the</w:t>
      </w:r>
      <w:r w:rsidR="004C487C" w:rsidRPr="005D74E3">
        <w:t xml:space="preserve"> </w:t>
      </w:r>
      <w:r w:rsidRPr="005D74E3">
        <w:t>academy:</w:t>
      </w:r>
    </w:p>
    <w:p w14:paraId="358ABBE9" w14:textId="240E6C32" w:rsidR="001B3890" w:rsidRPr="00D73F87" w:rsidRDefault="00252432" w:rsidP="00E876B4">
      <w:pPr>
        <w:pStyle w:val="ListParagraph"/>
        <w:numPr>
          <w:ilvl w:val="0"/>
          <w:numId w:val="25"/>
        </w:numPr>
        <w:shd w:val="clear" w:color="auto" w:fill="FFFFFF"/>
        <w:spacing w:after="0" w:line="259" w:lineRule="auto"/>
        <w:jc w:val="both"/>
        <w:rPr>
          <w:rFonts w:cs="Tahoma"/>
          <w:color w:val="auto"/>
        </w:rPr>
      </w:pPr>
      <w:r w:rsidRPr="00D73F87">
        <w:rPr>
          <w:rFonts w:cs="Tahoma"/>
          <w:bCs/>
          <w:iCs/>
          <w:color w:val="auto"/>
        </w:rPr>
        <w:t>Children in care or children that were previously in care but immediately after being looked after became subject to an adoption, child arrangements, or special guardianship order including those who appear (to the admission authority) to have been in state care outside of England and ceased to be in care as a result of being adopted</w:t>
      </w:r>
      <w:r w:rsidRPr="00D73F87">
        <w:rPr>
          <w:rStyle w:val="FootnoteReference"/>
          <w:rFonts w:cs="Tahoma"/>
          <w:iCs/>
          <w:color w:val="auto"/>
          <w:lang w:val="en-US"/>
        </w:rPr>
        <w:footnoteReference w:id="1"/>
      </w:r>
      <w:r w:rsidRPr="00D73F87">
        <w:rPr>
          <w:rFonts w:cs="Tahoma"/>
          <w:bCs/>
          <w:iCs/>
          <w:color w:val="auto"/>
        </w:rPr>
        <w:t>.</w:t>
      </w:r>
    </w:p>
    <w:p w14:paraId="2657A553" w14:textId="77777777" w:rsidR="00F016B1" w:rsidRPr="005D74E3" w:rsidRDefault="00F016B1" w:rsidP="00EC6F3F">
      <w:pPr>
        <w:shd w:val="clear" w:color="auto" w:fill="FFFFFF"/>
        <w:spacing w:after="0" w:line="259" w:lineRule="auto"/>
        <w:ind w:left="360" w:firstLine="0"/>
        <w:rPr>
          <w:rFonts w:cs="Tahoma"/>
        </w:rPr>
      </w:pPr>
    </w:p>
    <w:p w14:paraId="0B6E262A" w14:textId="3A43A181" w:rsidR="001B3890" w:rsidRPr="005D74E3" w:rsidRDefault="001B3890" w:rsidP="005A0117">
      <w:pPr>
        <w:pStyle w:val="ListParagraph"/>
        <w:numPr>
          <w:ilvl w:val="0"/>
          <w:numId w:val="25"/>
        </w:numPr>
        <w:autoSpaceDE w:val="0"/>
        <w:autoSpaceDN w:val="0"/>
        <w:adjustRightInd w:val="0"/>
        <w:spacing w:after="0" w:line="259" w:lineRule="auto"/>
        <w:jc w:val="both"/>
        <w:rPr>
          <w:rFonts w:cs="Tahoma"/>
        </w:rPr>
      </w:pPr>
      <w:r w:rsidRPr="005D74E3">
        <w:rPr>
          <w:rFonts w:cs="Tahoma"/>
        </w:rPr>
        <w:t>Children who live within the designated area of the academy</w:t>
      </w:r>
      <w:r w:rsidR="00702A79">
        <w:rPr>
          <w:rFonts w:cs="Tahoma"/>
        </w:rPr>
        <w:t xml:space="preserve"> (see </w:t>
      </w:r>
      <w:r w:rsidR="00A702CD">
        <w:rPr>
          <w:rFonts w:cs="Tahoma"/>
        </w:rPr>
        <w:t>appendix 1 and 2)</w:t>
      </w:r>
      <w:r w:rsidRPr="005D74E3">
        <w:rPr>
          <w:rFonts w:cs="Tahoma"/>
        </w:rPr>
        <w:t xml:space="preserve">, or whose parents/carers can provide evidence that they will be living in the designated area of the academy by the beginning of the autumn term of the </w:t>
      </w:r>
      <w:r w:rsidR="00EA7B13" w:rsidRPr="005D74E3">
        <w:rPr>
          <w:rFonts w:cs="Tahoma"/>
        </w:rPr>
        <w:t>20</w:t>
      </w:r>
      <w:r w:rsidR="00653FED">
        <w:rPr>
          <w:rFonts w:cs="Tahoma"/>
        </w:rPr>
        <w:t>2</w:t>
      </w:r>
      <w:r w:rsidR="00A702CD">
        <w:rPr>
          <w:rFonts w:cs="Tahoma"/>
        </w:rPr>
        <w:t>6</w:t>
      </w:r>
      <w:r w:rsidR="00653FED">
        <w:rPr>
          <w:rFonts w:cs="Tahoma"/>
        </w:rPr>
        <w:t>/2</w:t>
      </w:r>
      <w:r w:rsidR="00A702CD">
        <w:rPr>
          <w:rFonts w:cs="Tahoma"/>
        </w:rPr>
        <w:t>7</w:t>
      </w:r>
      <w:r w:rsidR="001377BC" w:rsidRPr="005D74E3">
        <w:rPr>
          <w:rFonts w:cs="Tahoma"/>
        </w:rPr>
        <w:t xml:space="preserve"> </w:t>
      </w:r>
      <w:r w:rsidRPr="005D74E3">
        <w:rPr>
          <w:rFonts w:cs="Tahoma"/>
        </w:rPr>
        <w:t>academic year.</w:t>
      </w:r>
    </w:p>
    <w:p w14:paraId="1BBAD7E7" w14:textId="77777777" w:rsidR="001B3890" w:rsidRPr="005D74E3" w:rsidRDefault="001B3890" w:rsidP="001B3890">
      <w:pPr>
        <w:autoSpaceDE w:val="0"/>
        <w:autoSpaceDN w:val="0"/>
        <w:adjustRightInd w:val="0"/>
        <w:ind w:left="0" w:firstLine="0"/>
        <w:jc w:val="both"/>
        <w:rPr>
          <w:rFonts w:ascii="Tahoma" w:hAnsi="Tahoma" w:cs="Tahoma"/>
          <w:sz w:val="2"/>
          <w:szCs w:val="2"/>
        </w:rPr>
      </w:pPr>
    </w:p>
    <w:p w14:paraId="38763EBF" w14:textId="77777777" w:rsidR="009C0F41" w:rsidRDefault="001B3890" w:rsidP="005A0117">
      <w:pPr>
        <w:jc w:val="both"/>
      </w:pPr>
      <w:r w:rsidRPr="005D74E3">
        <w:t xml:space="preserve">If there are more designated area children wanting places at the academy than there are places available, criteria 3 to </w:t>
      </w:r>
      <w:r w:rsidR="00B20F4A" w:rsidRPr="005D74E3">
        <w:t>7</w:t>
      </w:r>
      <w:r w:rsidRPr="005D74E3">
        <w:t xml:space="preserve"> below will be used to decide which of these children should have priority for admission. </w:t>
      </w:r>
    </w:p>
    <w:p w14:paraId="69F966B2" w14:textId="3714EA88" w:rsidR="001B3890" w:rsidRPr="005D74E3" w:rsidRDefault="001B3890" w:rsidP="005A0117">
      <w:pPr>
        <w:jc w:val="both"/>
      </w:pPr>
      <w:r w:rsidRPr="005D74E3">
        <w:lastRenderedPageBreak/>
        <w:t xml:space="preserve">If there are still places available after all the designated area children have been allocated places, </w:t>
      </w:r>
      <w:r w:rsidR="00D83E72" w:rsidRPr="005D74E3">
        <w:t>criteria 3 to 7</w:t>
      </w:r>
      <w:r w:rsidRPr="005D74E3">
        <w:t xml:space="preserve"> will be used to decide which of the remaining children should have priority for any spare places.</w:t>
      </w:r>
    </w:p>
    <w:p w14:paraId="1FE5BA32" w14:textId="77777777" w:rsidR="001B3890" w:rsidRPr="005D74E3" w:rsidRDefault="001B3890" w:rsidP="001B3890">
      <w:pPr>
        <w:pStyle w:val="ListParagraph"/>
        <w:numPr>
          <w:ilvl w:val="0"/>
          <w:numId w:val="25"/>
        </w:numPr>
        <w:autoSpaceDE w:val="0"/>
        <w:autoSpaceDN w:val="0"/>
        <w:adjustRightInd w:val="0"/>
        <w:spacing w:after="0" w:line="259" w:lineRule="auto"/>
        <w:jc w:val="both"/>
        <w:rPr>
          <w:rFonts w:cs="Tahoma"/>
        </w:rPr>
      </w:pPr>
      <w:r w:rsidRPr="005D74E3">
        <w:rPr>
          <w:rFonts w:cs="Tahoma"/>
        </w:rPr>
        <w:t>Children with siblings who will still be attending the academy at the time of their admission.</w:t>
      </w:r>
    </w:p>
    <w:p w14:paraId="4B24C97C" w14:textId="77777777" w:rsidR="001B3890" w:rsidRPr="005D74E3" w:rsidRDefault="001B3890" w:rsidP="001B3890">
      <w:pPr>
        <w:autoSpaceDE w:val="0"/>
        <w:autoSpaceDN w:val="0"/>
        <w:adjustRightInd w:val="0"/>
        <w:spacing w:after="0"/>
        <w:ind w:left="360"/>
        <w:jc w:val="both"/>
        <w:rPr>
          <w:rFonts w:cs="Tahoma"/>
        </w:rPr>
      </w:pPr>
    </w:p>
    <w:p w14:paraId="5D527229" w14:textId="67C4E51F" w:rsidR="001B3890" w:rsidRPr="005D74E3" w:rsidRDefault="001B3890" w:rsidP="001B3890">
      <w:pPr>
        <w:pStyle w:val="ListParagraph"/>
        <w:numPr>
          <w:ilvl w:val="0"/>
          <w:numId w:val="25"/>
        </w:numPr>
        <w:autoSpaceDE w:val="0"/>
        <w:autoSpaceDN w:val="0"/>
        <w:adjustRightInd w:val="0"/>
        <w:spacing w:after="0" w:line="259" w:lineRule="auto"/>
        <w:jc w:val="both"/>
        <w:rPr>
          <w:rFonts w:cs="Tahoma"/>
        </w:rPr>
      </w:pPr>
      <w:r w:rsidRPr="005D74E3">
        <w:rPr>
          <w:rFonts w:cs="Tahoma"/>
        </w:rPr>
        <w:t xml:space="preserve">For </w:t>
      </w:r>
      <w:r w:rsidR="001377BC" w:rsidRPr="005D74E3">
        <w:rPr>
          <w:rFonts w:cs="Tahoma"/>
        </w:rPr>
        <w:t>secondary admissions</w:t>
      </w:r>
      <w:r w:rsidRPr="005D74E3">
        <w:rPr>
          <w:rFonts w:cs="Tahoma"/>
        </w:rPr>
        <w:t xml:space="preserve">, </w:t>
      </w:r>
      <w:r w:rsidR="001377BC" w:rsidRPr="005D74E3">
        <w:rPr>
          <w:rFonts w:cs="Tahoma"/>
        </w:rPr>
        <w:t>chil</w:t>
      </w:r>
      <w:r w:rsidRPr="005D74E3">
        <w:rPr>
          <w:rFonts w:cs="Tahoma"/>
        </w:rPr>
        <w:t xml:space="preserve">dren on the </w:t>
      </w:r>
      <w:proofErr w:type="spellStart"/>
      <w:r w:rsidRPr="005D74E3">
        <w:rPr>
          <w:rFonts w:cs="Tahoma"/>
        </w:rPr>
        <w:t>roll</w:t>
      </w:r>
      <w:proofErr w:type="spellEnd"/>
      <w:r w:rsidR="00D83E72" w:rsidRPr="005D74E3">
        <w:rPr>
          <w:rFonts w:cs="Tahoma"/>
        </w:rPr>
        <w:t xml:space="preserve"> of a primary school</w:t>
      </w:r>
      <w:r w:rsidRPr="005D74E3">
        <w:rPr>
          <w:rFonts w:cs="Tahoma"/>
        </w:rPr>
        <w:t xml:space="preserve"> (at the time of allocation) whose designated area is contained within</w:t>
      </w:r>
      <w:r w:rsidR="009C0F41">
        <w:rPr>
          <w:rFonts w:cs="Tahoma"/>
        </w:rPr>
        <w:t>,</w:t>
      </w:r>
      <w:r w:rsidRPr="005D74E3">
        <w:rPr>
          <w:rFonts w:cs="Tahoma"/>
        </w:rPr>
        <w:t xml:space="preserve"> or forms part of</w:t>
      </w:r>
      <w:r w:rsidR="009C0F41">
        <w:rPr>
          <w:rFonts w:cs="Tahoma"/>
        </w:rPr>
        <w:t>,</w:t>
      </w:r>
      <w:r w:rsidRPr="005D74E3">
        <w:rPr>
          <w:rFonts w:cs="Tahoma"/>
        </w:rPr>
        <w:t xml:space="preserve"> the designated area of the </w:t>
      </w:r>
      <w:r w:rsidR="001377BC" w:rsidRPr="005D74E3">
        <w:rPr>
          <w:rFonts w:cs="Tahoma"/>
        </w:rPr>
        <w:t>secondary academy</w:t>
      </w:r>
      <w:r w:rsidRPr="005D74E3">
        <w:rPr>
          <w:rFonts w:cs="Tahoma"/>
        </w:rPr>
        <w:t>.</w:t>
      </w:r>
    </w:p>
    <w:p w14:paraId="3EF2801D" w14:textId="77777777" w:rsidR="001B3890" w:rsidRPr="001B3890" w:rsidRDefault="001B3890" w:rsidP="001B3890">
      <w:pPr>
        <w:autoSpaceDE w:val="0"/>
        <w:autoSpaceDN w:val="0"/>
        <w:adjustRightInd w:val="0"/>
        <w:spacing w:after="0"/>
        <w:jc w:val="both"/>
        <w:rPr>
          <w:rFonts w:cs="Tahoma"/>
        </w:rPr>
      </w:pPr>
    </w:p>
    <w:p w14:paraId="78299D9E" w14:textId="0C533968" w:rsidR="001B3890" w:rsidRPr="00D73F87" w:rsidRDefault="001B3890" w:rsidP="001B3890">
      <w:pPr>
        <w:pStyle w:val="ListParagraph"/>
        <w:numPr>
          <w:ilvl w:val="0"/>
          <w:numId w:val="25"/>
        </w:numPr>
        <w:autoSpaceDE w:val="0"/>
        <w:autoSpaceDN w:val="0"/>
        <w:adjustRightInd w:val="0"/>
        <w:spacing w:after="0" w:line="259" w:lineRule="auto"/>
        <w:jc w:val="both"/>
        <w:rPr>
          <w:rFonts w:cs="Tahoma"/>
          <w:color w:val="auto"/>
        </w:rPr>
      </w:pPr>
      <w:r w:rsidRPr="00D73F87">
        <w:rPr>
          <w:rFonts w:cs="Tahoma"/>
          <w:color w:val="auto"/>
        </w:rPr>
        <w:t xml:space="preserve">Children of </w:t>
      </w:r>
      <w:r w:rsidR="00683885" w:rsidRPr="00D73F87">
        <w:rPr>
          <w:rFonts w:cs="Tahoma"/>
          <w:color w:val="auto"/>
        </w:rPr>
        <w:t>all</w:t>
      </w:r>
      <w:r w:rsidR="0023633D" w:rsidRPr="00D73F87">
        <w:rPr>
          <w:rFonts w:cs="Tahoma"/>
          <w:color w:val="auto"/>
        </w:rPr>
        <w:t xml:space="preserve"> </w:t>
      </w:r>
      <w:r w:rsidRPr="00D73F87">
        <w:rPr>
          <w:rFonts w:cs="Tahoma"/>
          <w:color w:val="auto"/>
        </w:rPr>
        <w:t>staff employed by SMART</w:t>
      </w:r>
      <w:r w:rsidR="00702A79">
        <w:rPr>
          <w:rFonts w:cs="Tahoma"/>
          <w:color w:val="auto"/>
        </w:rPr>
        <w:t xml:space="preserve"> (where either or both of the following circumstances exist)</w:t>
      </w:r>
      <w:r w:rsidRPr="00D73F87">
        <w:rPr>
          <w:rFonts w:cs="Tahoma"/>
          <w:color w:val="auto"/>
        </w:rPr>
        <w:t>:</w:t>
      </w:r>
    </w:p>
    <w:p w14:paraId="6D7D36BD" w14:textId="77777777" w:rsidR="009C0F41" w:rsidRPr="009C0F41" w:rsidRDefault="009C0F41" w:rsidP="009C0F41">
      <w:pPr>
        <w:autoSpaceDE w:val="0"/>
        <w:autoSpaceDN w:val="0"/>
        <w:adjustRightInd w:val="0"/>
        <w:spacing w:after="0" w:line="259" w:lineRule="auto"/>
        <w:ind w:left="360" w:firstLine="0"/>
        <w:jc w:val="both"/>
        <w:rPr>
          <w:rFonts w:cs="Tahoma"/>
        </w:rPr>
      </w:pPr>
    </w:p>
    <w:p w14:paraId="6F90A25E" w14:textId="77777777" w:rsidR="001B3890" w:rsidRPr="001B3890" w:rsidRDefault="001B3890" w:rsidP="001B3890">
      <w:pPr>
        <w:pStyle w:val="ListParagraph"/>
        <w:numPr>
          <w:ilvl w:val="1"/>
          <w:numId w:val="25"/>
        </w:numPr>
        <w:autoSpaceDE w:val="0"/>
        <w:autoSpaceDN w:val="0"/>
        <w:adjustRightInd w:val="0"/>
        <w:spacing w:after="0" w:line="259" w:lineRule="auto"/>
        <w:jc w:val="both"/>
        <w:rPr>
          <w:rFonts w:cs="Tahoma"/>
        </w:rPr>
      </w:pPr>
      <w:r w:rsidRPr="001B3890">
        <w:rPr>
          <w:rFonts w:cs="Tahoma"/>
        </w:rPr>
        <w:t>Where the member of staff has been employed at the academy to which the child is applying, for two or more years at the time at which the application for admission is made, or</w:t>
      </w:r>
    </w:p>
    <w:p w14:paraId="1AB1E69D" w14:textId="67075701" w:rsidR="001B3890" w:rsidRPr="001B3890" w:rsidRDefault="001377BC" w:rsidP="001B3890">
      <w:pPr>
        <w:pStyle w:val="ListParagraph"/>
        <w:numPr>
          <w:ilvl w:val="1"/>
          <w:numId w:val="25"/>
        </w:numPr>
        <w:autoSpaceDE w:val="0"/>
        <w:autoSpaceDN w:val="0"/>
        <w:adjustRightInd w:val="0"/>
        <w:spacing w:after="0" w:line="259" w:lineRule="auto"/>
        <w:jc w:val="both"/>
        <w:rPr>
          <w:rFonts w:cs="Tahoma"/>
        </w:rPr>
      </w:pPr>
      <w:r>
        <w:rPr>
          <w:rFonts w:cs="Tahoma"/>
        </w:rPr>
        <w:t xml:space="preserve">Where </w:t>
      </w:r>
      <w:r w:rsidRPr="001B3890">
        <w:rPr>
          <w:rFonts w:cs="Tahoma"/>
        </w:rPr>
        <w:t>t</w:t>
      </w:r>
      <w:r w:rsidR="001B3890" w:rsidRPr="001B3890">
        <w:rPr>
          <w:rFonts w:cs="Tahoma"/>
        </w:rPr>
        <w:t xml:space="preserve">he member of staff is recruited to fill a vacant post within the </w:t>
      </w:r>
      <w:r w:rsidR="00EA7B13">
        <w:rPr>
          <w:rFonts w:cs="Tahoma"/>
        </w:rPr>
        <w:t>academy</w:t>
      </w:r>
      <w:r w:rsidR="001B3890" w:rsidRPr="001B3890">
        <w:rPr>
          <w:rFonts w:cs="Tahoma"/>
        </w:rPr>
        <w:t xml:space="preserve"> to which the child is applying, for which there is a demonstrable skill shortage. </w:t>
      </w:r>
    </w:p>
    <w:p w14:paraId="35E8CF41" w14:textId="77777777" w:rsidR="001B3890" w:rsidRPr="001B3890" w:rsidRDefault="001B3890" w:rsidP="001B3890">
      <w:pPr>
        <w:pStyle w:val="ListParagraph"/>
        <w:numPr>
          <w:ilvl w:val="0"/>
          <w:numId w:val="0"/>
        </w:numPr>
        <w:autoSpaceDE w:val="0"/>
        <w:autoSpaceDN w:val="0"/>
        <w:adjustRightInd w:val="0"/>
        <w:spacing w:after="0"/>
        <w:ind w:left="1440"/>
        <w:jc w:val="both"/>
        <w:rPr>
          <w:rFonts w:cs="Tahoma"/>
        </w:rPr>
      </w:pPr>
    </w:p>
    <w:p w14:paraId="3F63CF9F" w14:textId="40403438" w:rsidR="001B3890" w:rsidRPr="005D74E3" w:rsidRDefault="001B3890" w:rsidP="00510289">
      <w:pPr>
        <w:pStyle w:val="ListParagraph"/>
        <w:numPr>
          <w:ilvl w:val="0"/>
          <w:numId w:val="25"/>
        </w:numPr>
        <w:autoSpaceDE w:val="0"/>
        <w:autoSpaceDN w:val="0"/>
        <w:adjustRightInd w:val="0"/>
        <w:spacing w:after="0" w:line="259" w:lineRule="auto"/>
        <w:jc w:val="both"/>
        <w:rPr>
          <w:rFonts w:cs="Tahoma"/>
        </w:rPr>
      </w:pPr>
      <w:r w:rsidRPr="001B3890">
        <w:rPr>
          <w:rFonts w:cs="Tahoma"/>
        </w:rPr>
        <w:t>Children with an unequivocal professional recommendation from</w:t>
      </w:r>
      <w:r w:rsidR="00510289">
        <w:rPr>
          <w:rFonts w:cs="Tahoma"/>
        </w:rPr>
        <w:t>,</w:t>
      </w:r>
      <w:r w:rsidR="00510289" w:rsidRPr="00510289">
        <w:t xml:space="preserve"> </w:t>
      </w:r>
      <w:r w:rsidR="00510289" w:rsidRPr="00510289">
        <w:rPr>
          <w:rFonts w:cs="Tahoma"/>
        </w:rPr>
        <w:t>for example</w:t>
      </w:r>
      <w:r w:rsidR="00510289">
        <w:rPr>
          <w:rFonts w:cs="Tahoma"/>
        </w:rPr>
        <w:t>,</w:t>
      </w:r>
      <w:r w:rsidRPr="001B3890">
        <w:rPr>
          <w:rFonts w:cs="Tahoma"/>
        </w:rPr>
        <w:t xml:space="preserve"> a doctor, school medical officer, educational psychologist or education welfare officer that placement at the academy would be in the best interest of the child. Such recommendations must be made in writing, giving fully supported reasons and will be </w:t>
      </w:r>
      <w:r w:rsidRPr="005D74E3">
        <w:rPr>
          <w:rFonts w:cs="Tahoma"/>
        </w:rPr>
        <w:t xml:space="preserve">reviewed by </w:t>
      </w:r>
      <w:r w:rsidR="00C96049" w:rsidRPr="005D74E3">
        <w:t>Cornwall Council</w:t>
      </w:r>
      <w:r w:rsidRPr="005D74E3">
        <w:rPr>
          <w:rFonts w:cs="Tahoma"/>
        </w:rPr>
        <w:t>.</w:t>
      </w:r>
    </w:p>
    <w:p w14:paraId="7320ECE3" w14:textId="77777777" w:rsidR="001B3890" w:rsidRPr="005D74E3" w:rsidRDefault="001B3890" w:rsidP="001B3890">
      <w:pPr>
        <w:pStyle w:val="ListParagraph"/>
        <w:numPr>
          <w:ilvl w:val="0"/>
          <w:numId w:val="0"/>
        </w:numPr>
        <w:autoSpaceDE w:val="0"/>
        <w:autoSpaceDN w:val="0"/>
        <w:adjustRightInd w:val="0"/>
        <w:spacing w:after="0"/>
        <w:ind w:left="705"/>
        <w:jc w:val="both"/>
        <w:rPr>
          <w:rFonts w:cs="Tahoma"/>
        </w:rPr>
      </w:pPr>
    </w:p>
    <w:p w14:paraId="512CB068" w14:textId="77777777" w:rsidR="001B3890" w:rsidRPr="005D74E3" w:rsidRDefault="001B3890" w:rsidP="001B3890">
      <w:pPr>
        <w:pStyle w:val="ListParagraph"/>
        <w:numPr>
          <w:ilvl w:val="0"/>
          <w:numId w:val="25"/>
        </w:numPr>
        <w:autoSpaceDE w:val="0"/>
        <w:autoSpaceDN w:val="0"/>
        <w:adjustRightInd w:val="0"/>
        <w:spacing w:after="0" w:line="259" w:lineRule="auto"/>
        <w:jc w:val="both"/>
        <w:rPr>
          <w:rFonts w:cs="Tahoma"/>
        </w:rPr>
      </w:pPr>
      <w:r w:rsidRPr="005D74E3">
        <w:rPr>
          <w:rFonts w:cs="Tahoma"/>
        </w:rPr>
        <w:t>All other children.</w:t>
      </w:r>
    </w:p>
    <w:p w14:paraId="74C8A030" w14:textId="68773A6A" w:rsidR="00C457EC" w:rsidRPr="005D74E3" w:rsidRDefault="00C457EC" w:rsidP="00C45632">
      <w:pPr>
        <w:autoSpaceDE w:val="0"/>
        <w:autoSpaceDN w:val="0"/>
        <w:adjustRightInd w:val="0"/>
        <w:spacing w:after="0" w:line="240" w:lineRule="auto"/>
        <w:ind w:left="0" w:firstLine="0"/>
        <w:rPr>
          <w:rFonts w:cs="Tahoma"/>
        </w:rPr>
      </w:pPr>
    </w:p>
    <w:p w14:paraId="4FB651DD" w14:textId="511B69AC" w:rsidR="00EB089B" w:rsidRPr="005D74E3" w:rsidRDefault="00C45632" w:rsidP="00EB089B">
      <w:pPr>
        <w:pStyle w:val="Heading1"/>
      </w:pPr>
      <w:bookmarkStart w:id="7" w:name="_Toc180149989"/>
      <w:r>
        <w:t>Tie-breaker</w:t>
      </w:r>
      <w:r w:rsidR="00EB089B" w:rsidRPr="005D74E3">
        <w:t xml:space="preserve"> (except for sixth forms applications)</w:t>
      </w:r>
      <w:bookmarkEnd w:id="7"/>
    </w:p>
    <w:p w14:paraId="206F7204" w14:textId="6062FFED" w:rsidR="00EB089B" w:rsidRPr="005D74E3" w:rsidRDefault="00EB089B" w:rsidP="00EB089B">
      <w:pPr>
        <w:autoSpaceDE w:val="0"/>
        <w:autoSpaceDN w:val="0"/>
        <w:adjustRightInd w:val="0"/>
        <w:spacing w:after="0" w:line="259" w:lineRule="auto"/>
        <w:jc w:val="both"/>
        <w:rPr>
          <w:rFonts w:cs="Tahoma"/>
        </w:rPr>
      </w:pPr>
      <w:r w:rsidRPr="005D74E3">
        <w:rPr>
          <w:rFonts w:cs="Tahoma"/>
        </w:rPr>
        <w:t>If any of the criteria outlined above leave more children with an equal claim than places available, priority will be given to the child who lives nearer to the academy</w:t>
      </w:r>
      <w:r w:rsidR="003123C4" w:rsidRPr="005D74E3">
        <w:rPr>
          <w:rFonts w:cs="Tahoma"/>
        </w:rPr>
        <w:t xml:space="preserve"> (see Distances below)</w:t>
      </w:r>
      <w:r w:rsidRPr="005D74E3">
        <w:rPr>
          <w:rFonts w:cs="Tahoma"/>
        </w:rPr>
        <w:t>.</w:t>
      </w:r>
    </w:p>
    <w:p w14:paraId="6E75B80D" w14:textId="77777777" w:rsidR="00EB089B" w:rsidRPr="005D74E3" w:rsidRDefault="00EB089B" w:rsidP="00EB089B">
      <w:pPr>
        <w:autoSpaceDE w:val="0"/>
        <w:autoSpaceDN w:val="0"/>
        <w:adjustRightInd w:val="0"/>
        <w:spacing w:after="0" w:line="120" w:lineRule="auto"/>
        <w:jc w:val="both"/>
        <w:rPr>
          <w:rFonts w:cs="Tahoma"/>
          <w:sz w:val="4"/>
          <w:szCs w:val="4"/>
        </w:rPr>
      </w:pPr>
    </w:p>
    <w:p w14:paraId="3522B832" w14:textId="77777777" w:rsidR="00EB089B" w:rsidRPr="005D74E3" w:rsidRDefault="00EB089B" w:rsidP="00EB089B">
      <w:pPr>
        <w:pStyle w:val="Heading2"/>
      </w:pPr>
      <w:bookmarkStart w:id="8" w:name="_Toc180149990"/>
      <w:r w:rsidRPr="005D74E3">
        <w:t>Final tie-breaker</w:t>
      </w:r>
      <w:bookmarkEnd w:id="8"/>
    </w:p>
    <w:p w14:paraId="1001182E" w14:textId="10353EB5" w:rsidR="00EB089B" w:rsidRDefault="00C45632" w:rsidP="000240CA">
      <w:pPr>
        <w:jc w:val="both"/>
      </w:pPr>
      <w:r>
        <w:t>Should the tie-breaker</w:t>
      </w:r>
      <w:r w:rsidR="00EB089B" w:rsidRPr="005D74E3">
        <w:t xml:space="preserve"> above still leave children with an equal claim because distances are exactly the same, random allocation will be used to decide on priority.  The academy will use </w:t>
      </w:r>
      <w:r w:rsidR="00C96049" w:rsidRPr="005D74E3">
        <w:t>Cornwall Council</w:t>
      </w:r>
      <w:r w:rsidR="00EB089B" w:rsidRPr="005D74E3">
        <w:t>’s Random Allocation Protocol, supervised by an independent person, which is available on</w:t>
      </w:r>
      <w:r w:rsidR="00EB089B" w:rsidRPr="00634466">
        <w:t xml:space="preserve"> request.</w:t>
      </w:r>
    </w:p>
    <w:p w14:paraId="1509512A" w14:textId="77777777" w:rsidR="00C457EC" w:rsidRDefault="00C457EC" w:rsidP="00C457EC">
      <w:pPr>
        <w:pStyle w:val="Heading1"/>
      </w:pPr>
      <w:bookmarkStart w:id="9" w:name="_Toc180149991"/>
      <w:r>
        <w:t>Admission to sixth form</w:t>
      </w:r>
      <w:bookmarkEnd w:id="9"/>
    </w:p>
    <w:p w14:paraId="217B716E" w14:textId="5F84E87B" w:rsidR="00C457EC" w:rsidRPr="00D73F87" w:rsidRDefault="001F0724" w:rsidP="000240CA">
      <w:pPr>
        <w:jc w:val="both"/>
        <w:rPr>
          <w:color w:val="auto"/>
        </w:rPr>
      </w:pPr>
      <w:bookmarkStart w:id="10" w:name="_Hlk84504087"/>
      <w:r w:rsidRPr="00D73F87">
        <w:rPr>
          <w:color w:val="auto"/>
        </w:rPr>
        <w:t>Our</w:t>
      </w:r>
      <w:r w:rsidR="00C457EC" w:rsidRPr="00D73F87">
        <w:rPr>
          <w:color w:val="auto"/>
        </w:rPr>
        <w:t xml:space="preserve"> </w:t>
      </w:r>
      <w:r w:rsidRPr="00D73F87">
        <w:rPr>
          <w:color w:val="auto"/>
        </w:rPr>
        <w:t xml:space="preserve">academies </w:t>
      </w:r>
      <w:r w:rsidR="00C457EC" w:rsidRPr="00D73F87">
        <w:rPr>
          <w:color w:val="auto"/>
        </w:rPr>
        <w:t>with sixth forms</w:t>
      </w:r>
      <w:r w:rsidR="00A2166B" w:rsidRPr="00D73F87">
        <w:rPr>
          <w:color w:val="auto"/>
        </w:rPr>
        <w:t xml:space="preserve"> also</w:t>
      </w:r>
      <w:r w:rsidR="00C457EC" w:rsidRPr="00D73F87">
        <w:rPr>
          <w:color w:val="auto"/>
        </w:rPr>
        <w:t xml:space="preserve"> admit pupils from other schools. </w:t>
      </w:r>
      <w:r w:rsidR="00BE4C65" w:rsidRPr="00D73F87">
        <w:rPr>
          <w:color w:val="auto"/>
        </w:rPr>
        <w:t>Their</w:t>
      </w:r>
      <w:r w:rsidR="00C457EC" w:rsidRPr="00D73F87">
        <w:rPr>
          <w:color w:val="auto"/>
        </w:rPr>
        <w:t xml:space="preserve"> published admission number</w:t>
      </w:r>
      <w:r w:rsidR="00BE4C65" w:rsidRPr="00D73F87">
        <w:rPr>
          <w:color w:val="auto"/>
        </w:rPr>
        <w:t>s</w:t>
      </w:r>
      <w:r w:rsidR="00C457EC" w:rsidRPr="00D73F87">
        <w:rPr>
          <w:color w:val="auto"/>
        </w:rPr>
        <w:t xml:space="preserve"> are:</w:t>
      </w:r>
    </w:p>
    <w:tbl>
      <w:tblPr>
        <w:tblStyle w:val="TableGrid"/>
        <w:tblW w:w="8177" w:type="dxa"/>
        <w:tblInd w:w="607" w:type="dxa"/>
        <w:tblLook w:val="04A0" w:firstRow="1" w:lastRow="0" w:firstColumn="1" w:lastColumn="0" w:noHBand="0" w:noVBand="1"/>
      </w:tblPr>
      <w:tblGrid>
        <w:gridCol w:w="4739"/>
        <w:gridCol w:w="3438"/>
      </w:tblGrid>
      <w:tr w:rsidR="00DF053F" w:rsidRPr="005D74E3" w14:paraId="2CA06DF4" w14:textId="77777777" w:rsidTr="001A73B1">
        <w:tc>
          <w:tcPr>
            <w:tcW w:w="4739" w:type="dxa"/>
            <w:shd w:val="clear" w:color="auto" w:fill="FFE599" w:themeFill="accent4" w:themeFillTint="66"/>
          </w:tcPr>
          <w:p w14:paraId="431CD2E7" w14:textId="624A44A6" w:rsidR="00DF053F" w:rsidRPr="001A73B1" w:rsidRDefault="00DF053F" w:rsidP="00DF053F">
            <w:pPr>
              <w:spacing w:after="0" w:line="240" w:lineRule="auto"/>
              <w:ind w:left="0" w:firstLine="0"/>
              <w:jc w:val="both"/>
              <w:rPr>
                <w:b/>
              </w:rPr>
            </w:pPr>
            <w:r w:rsidRPr="001A73B1">
              <w:rPr>
                <w:b/>
              </w:rPr>
              <w:t>Sixth form</w:t>
            </w:r>
          </w:p>
        </w:tc>
        <w:tc>
          <w:tcPr>
            <w:tcW w:w="3438" w:type="dxa"/>
            <w:shd w:val="clear" w:color="auto" w:fill="FFE599" w:themeFill="accent4" w:themeFillTint="66"/>
          </w:tcPr>
          <w:p w14:paraId="43D3BA57" w14:textId="11B4330A" w:rsidR="00DF053F" w:rsidRPr="005D74E3" w:rsidRDefault="00DF053F" w:rsidP="00DF053F">
            <w:pPr>
              <w:spacing w:after="0" w:line="240" w:lineRule="auto"/>
              <w:ind w:left="0" w:firstLine="0"/>
              <w:jc w:val="center"/>
              <w:rPr>
                <w:b/>
              </w:rPr>
            </w:pPr>
            <w:r w:rsidRPr="005D74E3">
              <w:rPr>
                <w:b/>
              </w:rPr>
              <w:t>Sixth form admissions 20</w:t>
            </w:r>
            <w:r w:rsidR="00653FED">
              <w:rPr>
                <w:b/>
              </w:rPr>
              <w:t>2</w:t>
            </w:r>
            <w:r w:rsidR="00841115">
              <w:rPr>
                <w:b/>
              </w:rPr>
              <w:t>5</w:t>
            </w:r>
            <w:r w:rsidR="00653FED">
              <w:rPr>
                <w:b/>
              </w:rPr>
              <w:t>/2</w:t>
            </w:r>
            <w:r w:rsidR="00841115">
              <w:rPr>
                <w:b/>
              </w:rPr>
              <w:t>6</w:t>
            </w:r>
          </w:p>
        </w:tc>
      </w:tr>
      <w:tr w:rsidR="00DF053F" w14:paraId="6C37428C" w14:textId="77777777" w:rsidTr="001A73B1">
        <w:tc>
          <w:tcPr>
            <w:tcW w:w="4739" w:type="dxa"/>
          </w:tcPr>
          <w:p w14:paraId="21A6F505" w14:textId="77777777" w:rsidR="00DF053F" w:rsidRDefault="00DF053F" w:rsidP="00DF053F">
            <w:pPr>
              <w:spacing w:after="0" w:line="240" w:lineRule="auto"/>
              <w:ind w:left="0" w:firstLine="0"/>
              <w:jc w:val="both"/>
            </w:pPr>
            <w:r w:rsidRPr="00806A5D">
              <w:t>Saltash Community School</w:t>
            </w:r>
          </w:p>
        </w:tc>
        <w:tc>
          <w:tcPr>
            <w:tcW w:w="3438" w:type="dxa"/>
          </w:tcPr>
          <w:p w14:paraId="1D129051" w14:textId="27E269C1" w:rsidR="00DF053F" w:rsidRDefault="00DF053F" w:rsidP="00DF053F">
            <w:pPr>
              <w:spacing w:after="0" w:line="240" w:lineRule="auto"/>
              <w:ind w:left="0" w:firstLine="0"/>
              <w:jc w:val="center"/>
            </w:pPr>
            <w:r w:rsidRPr="00AF4DEF">
              <w:t>30</w:t>
            </w:r>
          </w:p>
        </w:tc>
      </w:tr>
      <w:tr w:rsidR="00DF053F" w14:paraId="2F0CF0CE" w14:textId="77777777" w:rsidTr="001A73B1">
        <w:tc>
          <w:tcPr>
            <w:tcW w:w="4739" w:type="dxa"/>
          </w:tcPr>
          <w:p w14:paraId="1F00EDDF" w14:textId="77777777" w:rsidR="00DF053F" w:rsidRDefault="00DF053F" w:rsidP="00DF053F">
            <w:pPr>
              <w:spacing w:after="0" w:line="240" w:lineRule="auto"/>
              <w:ind w:left="0" w:firstLine="0"/>
              <w:jc w:val="both"/>
            </w:pPr>
            <w:r w:rsidRPr="00806A5D">
              <w:t>Liskeard School and Community College</w:t>
            </w:r>
          </w:p>
        </w:tc>
        <w:tc>
          <w:tcPr>
            <w:tcW w:w="3438" w:type="dxa"/>
          </w:tcPr>
          <w:p w14:paraId="01B244FB" w14:textId="56AA2A5B" w:rsidR="00DF053F" w:rsidRDefault="001A73B1" w:rsidP="00DF053F">
            <w:pPr>
              <w:spacing w:after="0" w:line="240" w:lineRule="auto"/>
              <w:ind w:left="0" w:firstLine="0"/>
              <w:jc w:val="center"/>
            </w:pPr>
            <w:r>
              <w:t>3</w:t>
            </w:r>
            <w:r w:rsidR="00DF053F" w:rsidRPr="00AF4DEF">
              <w:t>0</w:t>
            </w:r>
          </w:p>
        </w:tc>
      </w:tr>
      <w:bookmarkEnd w:id="10"/>
    </w:tbl>
    <w:p w14:paraId="68417977" w14:textId="494FDE66" w:rsidR="00C457EC" w:rsidRDefault="00C457EC" w:rsidP="001A73B1">
      <w:pPr>
        <w:spacing w:after="100" w:afterAutospacing="1" w:line="20" w:lineRule="exact"/>
        <w:ind w:left="0" w:firstLine="0"/>
      </w:pPr>
    </w:p>
    <w:p w14:paraId="135C3F9E" w14:textId="77777777" w:rsidR="008957D7" w:rsidRPr="00D73F87" w:rsidRDefault="00BE4C65" w:rsidP="000240CA">
      <w:pPr>
        <w:jc w:val="both"/>
        <w:rPr>
          <w:color w:val="auto"/>
        </w:rPr>
      </w:pPr>
      <w:r w:rsidRPr="00D73F87">
        <w:rPr>
          <w:color w:val="auto"/>
        </w:rPr>
        <w:lastRenderedPageBreak/>
        <w:t xml:space="preserve">The </w:t>
      </w:r>
      <w:r w:rsidR="00C457EC" w:rsidRPr="00D73F87">
        <w:rPr>
          <w:color w:val="auto"/>
        </w:rPr>
        <w:t xml:space="preserve">entry requirements and over-subscription criteria for </w:t>
      </w:r>
      <w:r w:rsidRPr="00D73F87">
        <w:rPr>
          <w:color w:val="auto"/>
        </w:rPr>
        <w:t>Y</w:t>
      </w:r>
      <w:r w:rsidR="00C457EC" w:rsidRPr="00D73F87">
        <w:rPr>
          <w:color w:val="auto"/>
        </w:rPr>
        <w:t xml:space="preserve">ear 12 admissions are listed below.  </w:t>
      </w:r>
    </w:p>
    <w:p w14:paraId="32DDA9EA" w14:textId="45957FFF" w:rsidR="00C457EC" w:rsidRPr="00D73F87" w:rsidRDefault="00C457EC" w:rsidP="000240CA">
      <w:pPr>
        <w:jc w:val="both"/>
        <w:rPr>
          <w:color w:val="auto"/>
        </w:rPr>
      </w:pPr>
      <w:r w:rsidRPr="00D73F87">
        <w:rPr>
          <w:color w:val="auto"/>
        </w:rPr>
        <w:t xml:space="preserve">Queries regarding sixth form admissions should be directed to the </w:t>
      </w:r>
      <w:r w:rsidR="00BE4C65" w:rsidRPr="00D73F87">
        <w:rPr>
          <w:color w:val="auto"/>
        </w:rPr>
        <w:t xml:space="preserve">academy </w:t>
      </w:r>
      <w:r w:rsidRPr="00D73F87">
        <w:rPr>
          <w:color w:val="auto"/>
        </w:rPr>
        <w:t>in the first instance.</w:t>
      </w:r>
    </w:p>
    <w:p w14:paraId="7CCC4E1F" w14:textId="12946CB1" w:rsidR="00C457EC" w:rsidRPr="00D73F87" w:rsidRDefault="00C457EC" w:rsidP="000240CA">
      <w:pPr>
        <w:jc w:val="both"/>
        <w:rPr>
          <w:color w:val="auto"/>
        </w:rPr>
      </w:pPr>
      <w:r w:rsidRPr="00D73F87">
        <w:rPr>
          <w:color w:val="auto"/>
        </w:rPr>
        <w:t>Admissions are subject to minimum entry requirements for the courses chosen and the total number of guided learning hours required for sixth form study across SMART.  The same minimum entry qualifications will also apply to external applicants</w:t>
      </w:r>
      <w:r w:rsidR="008957D7" w:rsidRPr="00D73F87">
        <w:rPr>
          <w:color w:val="auto"/>
        </w:rPr>
        <w:t>,</w:t>
      </w:r>
      <w:r w:rsidRPr="00D73F87">
        <w:rPr>
          <w:color w:val="auto"/>
        </w:rPr>
        <w:t xml:space="preserve"> as well as those continuing from </w:t>
      </w:r>
      <w:r w:rsidR="00BE4C65" w:rsidRPr="00D73F87">
        <w:rPr>
          <w:color w:val="auto"/>
        </w:rPr>
        <w:t xml:space="preserve">Year </w:t>
      </w:r>
      <w:r w:rsidRPr="00D73F87">
        <w:rPr>
          <w:color w:val="auto"/>
        </w:rPr>
        <w:t xml:space="preserve">11 in the </w:t>
      </w:r>
      <w:r w:rsidR="00BE4C65" w:rsidRPr="00D73F87">
        <w:rPr>
          <w:color w:val="auto"/>
        </w:rPr>
        <w:t>academy</w:t>
      </w:r>
      <w:r w:rsidRPr="00D73F87">
        <w:rPr>
          <w:color w:val="auto"/>
        </w:rPr>
        <w:t>.</w:t>
      </w:r>
    </w:p>
    <w:p w14:paraId="44DDEC7A" w14:textId="32484E7F" w:rsidR="00C457EC" w:rsidRPr="00D73F87" w:rsidRDefault="00C457EC" w:rsidP="000240CA">
      <w:pPr>
        <w:jc w:val="both"/>
        <w:rPr>
          <w:color w:val="auto"/>
        </w:rPr>
      </w:pPr>
      <w:r w:rsidRPr="00D73F87">
        <w:rPr>
          <w:color w:val="auto"/>
        </w:rPr>
        <w:t xml:space="preserve">Please see the </w:t>
      </w:r>
      <w:r w:rsidR="008957D7" w:rsidRPr="00D73F87">
        <w:rPr>
          <w:color w:val="auto"/>
        </w:rPr>
        <w:t xml:space="preserve">academy’s </w:t>
      </w:r>
      <w:r w:rsidRPr="00D73F87">
        <w:rPr>
          <w:color w:val="auto"/>
        </w:rPr>
        <w:t>sixth form prospectus for details of the minimum entry requirements f</w:t>
      </w:r>
      <w:r w:rsidR="008957D7" w:rsidRPr="00D73F87">
        <w:rPr>
          <w:color w:val="auto"/>
        </w:rPr>
        <w:t>or each of the courses offered.</w:t>
      </w:r>
      <w:r w:rsidRPr="00D73F87">
        <w:rPr>
          <w:color w:val="auto"/>
        </w:rPr>
        <w:t xml:space="preserve"> </w:t>
      </w:r>
      <w:r w:rsidR="008957D7" w:rsidRPr="00D73F87">
        <w:rPr>
          <w:color w:val="auto"/>
        </w:rPr>
        <w:t xml:space="preserve"> </w:t>
      </w:r>
      <w:r w:rsidRPr="00D73F87">
        <w:rPr>
          <w:color w:val="auto"/>
        </w:rPr>
        <w:t xml:space="preserve">The sixth form prospectus is available on the academy’s website.  </w:t>
      </w:r>
    </w:p>
    <w:p w14:paraId="10C5EFD8" w14:textId="77777777" w:rsidR="00C457EC" w:rsidRPr="00D73F87" w:rsidRDefault="00C457EC" w:rsidP="000240CA">
      <w:pPr>
        <w:jc w:val="both"/>
        <w:rPr>
          <w:color w:val="auto"/>
        </w:rPr>
      </w:pPr>
      <w:r w:rsidRPr="00D73F87">
        <w:rPr>
          <w:color w:val="auto"/>
        </w:rPr>
        <w:t xml:space="preserve">The diversity of courses and opportunities </w:t>
      </w:r>
      <w:r w:rsidR="00D83E72" w:rsidRPr="00D73F87">
        <w:rPr>
          <w:color w:val="auto"/>
        </w:rPr>
        <w:t>available to sixth form pupils</w:t>
      </w:r>
      <w:r w:rsidRPr="00D73F87">
        <w:rPr>
          <w:color w:val="auto"/>
        </w:rPr>
        <w:t xml:space="preserve"> means that not all of the same conditions apply to each course or sixth form centre.  </w:t>
      </w:r>
    </w:p>
    <w:p w14:paraId="148EFE0C" w14:textId="77777777" w:rsidR="00C457EC" w:rsidRPr="00D73F87" w:rsidRDefault="00C457EC" w:rsidP="000240CA">
      <w:pPr>
        <w:jc w:val="both"/>
        <w:rPr>
          <w:color w:val="auto"/>
        </w:rPr>
      </w:pPr>
      <w:r w:rsidRPr="00D73F87">
        <w:rPr>
          <w:color w:val="auto"/>
        </w:rPr>
        <w:t>Applicants should check the specific requirements of the course and centre to which they are applying.  The following requirements may be necessary in some cases:</w:t>
      </w:r>
    </w:p>
    <w:p w14:paraId="4CB4DE43" w14:textId="1B784F16" w:rsidR="00C457EC" w:rsidRPr="00D73F87" w:rsidRDefault="00C457EC" w:rsidP="005A0117">
      <w:pPr>
        <w:pStyle w:val="NumberedTabletight"/>
        <w:rPr>
          <w:color w:val="auto"/>
        </w:rPr>
      </w:pPr>
      <w:r w:rsidRPr="00D73F87">
        <w:rPr>
          <w:color w:val="auto"/>
        </w:rPr>
        <w:t>Some courses require letters of application to be completed</w:t>
      </w:r>
      <w:r w:rsidR="00F016B1" w:rsidRPr="00D73F87">
        <w:rPr>
          <w:color w:val="auto"/>
        </w:rPr>
        <w:t>.</w:t>
      </w:r>
    </w:p>
    <w:p w14:paraId="51BF8A41" w14:textId="463E0140" w:rsidR="00C457EC" w:rsidRPr="00D73F87" w:rsidRDefault="00C457EC" w:rsidP="005A0117">
      <w:pPr>
        <w:pStyle w:val="NumberedTabletight"/>
        <w:rPr>
          <w:color w:val="auto"/>
        </w:rPr>
      </w:pPr>
      <w:r w:rsidRPr="00D73F87">
        <w:rPr>
          <w:color w:val="auto"/>
        </w:rPr>
        <w:t>Some courses require five GCSE qualifications at grade 5, grade C or higher</w:t>
      </w:r>
      <w:r w:rsidR="00F016B1" w:rsidRPr="00D73F87">
        <w:rPr>
          <w:color w:val="auto"/>
        </w:rPr>
        <w:t>.</w:t>
      </w:r>
    </w:p>
    <w:p w14:paraId="3C27B841" w14:textId="5505B712" w:rsidR="00C457EC" w:rsidRPr="00D73F87" w:rsidRDefault="00C457EC" w:rsidP="005A0117">
      <w:pPr>
        <w:pStyle w:val="NumberedTabletight"/>
        <w:rPr>
          <w:color w:val="auto"/>
        </w:rPr>
      </w:pPr>
      <w:r w:rsidRPr="00D73F87">
        <w:rPr>
          <w:color w:val="auto"/>
        </w:rPr>
        <w:t xml:space="preserve">Some courses require the applicant to attend an interview with the Head of Sixth </w:t>
      </w:r>
      <w:r w:rsidR="008957D7" w:rsidRPr="00D73F87">
        <w:rPr>
          <w:color w:val="auto"/>
        </w:rPr>
        <w:t>F</w:t>
      </w:r>
      <w:r w:rsidRPr="00D73F87">
        <w:rPr>
          <w:color w:val="auto"/>
        </w:rPr>
        <w:t xml:space="preserve">orm or Deputy Head of Sixth </w:t>
      </w:r>
      <w:r w:rsidR="008957D7" w:rsidRPr="00D73F87">
        <w:rPr>
          <w:color w:val="auto"/>
        </w:rPr>
        <w:t>F</w:t>
      </w:r>
      <w:r w:rsidRPr="00D73F87">
        <w:rPr>
          <w:color w:val="auto"/>
        </w:rPr>
        <w:t>orm within which alternative courses may be offered which are deemed more suitable</w:t>
      </w:r>
      <w:r w:rsidR="008957D7" w:rsidRPr="00D73F87">
        <w:rPr>
          <w:color w:val="auto"/>
        </w:rPr>
        <w:t>,</w:t>
      </w:r>
      <w:r w:rsidRPr="00D73F87">
        <w:rPr>
          <w:color w:val="auto"/>
        </w:rPr>
        <w:t xml:space="preserve"> or with more secure availability.  This can happen, for example, if a course attracts too few applicants to be viable and so alternatives need to be considered.</w:t>
      </w:r>
    </w:p>
    <w:p w14:paraId="3E87BD4E" w14:textId="77777777" w:rsidR="00155A16" w:rsidRDefault="00155A16" w:rsidP="00155A16">
      <w:pPr>
        <w:pStyle w:val="Heading2"/>
      </w:pPr>
      <w:bookmarkStart w:id="11" w:name="_Toc180149992"/>
      <w:r>
        <w:t>In year admissions to sixth form</w:t>
      </w:r>
      <w:bookmarkEnd w:id="11"/>
    </w:p>
    <w:p w14:paraId="787621B7" w14:textId="77777777" w:rsidR="00155A16" w:rsidRPr="00D73F87" w:rsidRDefault="00155A16" w:rsidP="00155A16">
      <w:pPr>
        <w:jc w:val="both"/>
        <w:rPr>
          <w:color w:val="auto"/>
        </w:rPr>
      </w:pPr>
      <w:r w:rsidRPr="00D73F87">
        <w:rPr>
          <w:color w:val="auto"/>
        </w:rPr>
        <w:t>Late entry (following the Autumn Census in early October) is not normally permitted to the sixth form except in exceptional circumstances.  Please contact the academy for details.</w:t>
      </w:r>
    </w:p>
    <w:p w14:paraId="5AD46AE1" w14:textId="77777777" w:rsidR="00C457EC" w:rsidRDefault="00C457EC" w:rsidP="00C457EC">
      <w:pPr>
        <w:pStyle w:val="Heading2"/>
      </w:pPr>
      <w:bookmarkStart w:id="12" w:name="_Toc180149993"/>
      <w:r>
        <w:t>Oversubscription to sixth form</w:t>
      </w:r>
      <w:bookmarkEnd w:id="12"/>
    </w:p>
    <w:p w14:paraId="22152EB4" w14:textId="3FA968E0" w:rsidR="00C457EC" w:rsidRPr="00D73F87" w:rsidRDefault="00C457EC" w:rsidP="000240CA">
      <w:pPr>
        <w:jc w:val="both"/>
        <w:rPr>
          <w:color w:val="auto"/>
        </w:rPr>
      </w:pPr>
      <w:r w:rsidRPr="00D73F87">
        <w:rPr>
          <w:color w:val="auto"/>
        </w:rPr>
        <w:t>Where the number of eligible external applicants exceeds the places available, the same over-subscription criteria as for all pupils joining a</w:t>
      </w:r>
      <w:r w:rsidR="00BE4C65" w:rsidRPr="00D73F87">
        <w:rPr>
          <w:color w:val="auto"/>
        </w:rPr>
        <w:t>n</w:t>
      </w:r>
      <w:r w:rsidRPr="00D73F87">
        <w:rPr>
          <w:color w:val="auto"/>
        </w:rPr>
        <w:t xml:space="preserve"> </w:t>
      </w:r>
      <w:r w:rsidR="00BE4C65" w:rsidRPr="00D73F87">
        <w:rPr>
          <w:color w:val="auto"/>
        </w:rPr>
        <w:t xml:space="preserve">academy </w:t>
      </w:r>
      <w:r w:rsidRPr="00D73F87">
        <w:rPr>
          <w:color w:val="auto"/>
        </w:rPr>
        <w:t>in SMART will be used to prioritise applications</w:t>
      </w:r>
      <w:r w:rsidR="00155A16" w:rsidRPr="00D73F87">
        <w:rPr>
          <w:color w:val="auto"/>
        </w:rPr>
        <w:t>,</w:t>
      </w:r>
      <w:r w:rsidRPr="00D73F87">
        <w:rPr>
          <w:color w:val="auto"/>
        </w:rPr>
        <w:t xml:space="preserve"> after the admission of children whose </w:t>
      </w:r>
      <w:r w:rsidR="00BE4C65" w:rsidRPr="00D73F87">
        <w:rPr>
          <w:color w:val="auto"/>
        </w:rPr>
        <w:t>EHC</w:t>
      </w:r>
      <w:r w:rsidRPr="00D73F87">
        <w:rPr>
          <w:color w:val="auto"/>
        </w:rPr>
        <w:t xml:space="preserve"> Plan names the </w:t>
      </w:r>
      <w:r w:rsidR="00BE4C65" w:rsidRPr="00D73F87">
        <w:rPr>
          <w:color w:val="auto"/>
        </w:rPr>
        <w:t>academy</w:t>
      </w:r>
      <w:r w:rsidRPr="00D73F87">
        <w:rPr>
          <w:color w:val="auto"/>
        </w:rPr>
        <w:t>.</w:t>
      </w:r>
    </w:p>
    <w:p w14:paraId="34C7A6E5" w14:textId="77777777" w:rsidR="00C457EC" w:rsidRPr="00C457EC" w:rsidRDefault="00C457EC" w:rsidP="00C457EC">
      <w:pPr>
        <w:pStyle w:val="Heading2"/>
      </w:pPr>
      <w:bookmarkStart w:id="13" w:name="_Toc180149994"/>
      <w:r>
        <w:t>Tie breaker specific to sixth form applications</w:t>
      </w:r>
      <w:bookmarkEnd w:id="13"/>
    </w:p>
    <w:p w14:paraId="6A5A621A" w14:textId="75CD5DAB" w:rsidR="00C457EC" w:rsidRPr="00D73F87" w:rsidRDefault="00634466" w:rsidP="000240CA">
      <w:pPr>
        <w:jc w:val="both"/>
        <w:rPr>
          <w:color w:val="auto"/>
        </w:rPr>
      </w:pPr>
      <w:r w:rsidRPr="00D73F87">
        <w:rPr>
          <w:color w:val="auto"/>
        </w:rPr>
        <w:t>If any of the criteria outlined above leave more children with an equal claim than places available, priority will be given to the aptitude of the child</w:t>
      </w:r>
      <w:r w:rsidR="00155A16" w:rsidRPr="00D73F87">
        <w:rPr>
          <w:color w:val="auto"/>
        </w:rPr>
        <w:t>,</w:t>
      </w:r>
      <w:r w:rsidRPr="00D73F87">
        <w:rPr>
          <w:color w:val="auto"/>
        </w:rPr>
        <w:t xml:space="preserve"> as expressed in references received from their previous school or employer.</w:t>
      </w:r>
    </w:p>
    <w:p w14:paraId="28726127" w14:textId="77777777" w:rsidR="00634466" w:rsidRPr="005D74E3" w:rsidRDefault="00634466" w:rsidP="00634466">
      <w:pPr>
        <w:pStyle w:val="Heading1"/>
      </w:pPr>
      <w:bookmarkStart w:id="14" w:name="_Toc180149995"/>
      <w:r w:rsidRPr="005D74E3">
        <w:t>Appeals</w:t>
      </w:r>
      <w:bookmarkEnd w:id="14"/>
    </w:p>
    <w:p w14:paraId="471782CE" w14:textId="18B067CF" w:rsidR="00155A16" w:rsidRDefault="00634466" w:rsidP="000240CA">
      <w:pPr>
        <w:jc w:val="both"/>
      </w:pPr>
      <w:r w:rsidRPr="005D74E3">
        <w:t>Applicants refused a place at an academ</w:t>
      </w:r>
      <w:r w:rsidR="00644383" w:rsidRPr="005D74E3">
        <w:t>y</w:t>
      </w:r>
      <w:r w:rsidRPr="005D74E3">
        <w:t xml:space="preserve"> have the right to appeal. </w:t>
      </w:r>
      <w:r w:rsidR="00155A16">
        <w:t xml:space="preserve"> </w:t>
      </w:r>
      <w:r w:rsidRPr="005D74E3">
        <w:t xml:space="preserve">Appeals are heard by an independent appeals panel </w:t>
      </w:r>
      <w:r w:rsidR="00192A89" w:rsidRPr="00F33BE9">
        <w:rPr>
          <w:color w:val="auto"/>
        </w:rPr>
        <w:t>[arranged by Cornwall Council on behalf of the Governing Board]</w:t>
      </w:r>
      <w:r w:rsidR="00644383" w:rsidRPr="00192A89">
        <w:rPr>
          <w:color w:val="auto"/>
        </w:rPr>
        <w:t xml:space="preserve"> </w:t>
      </w:r>
    </w:p>
    <w:p w14:paraId="09DBE4D3" w14:textId="619F3F8F" w:rsidR="0011712E" w:rsidRPr="0011712E" w:rsidRDefault="0011712E" w:rsidP="0011712E">
      <w:pPr>
        <w:pStyle w:val="Default"/>
        <w:jc w:val="both"/>
        <w:rPr>
          <w:rFonts w:ascii="Century Gothic" w:hAnsi="Century Gothic"/>
          <w:sz w:val="22"/>
          <w:szCs w:val="22"/>
        </w:rPr>
      </w:pPr>
      <w:r w:rsidRPr="0011712E">
        <w:rPr>
          <w:rFonts w:ascii="Century Gothic" w:hAnsi="Century Gothic"/>
          <w:sz w:val="22"/>
          <w:szCs w:val="22"/>
        </w:rPr>
        <w:lastRenderedPageBreak/>
        <w:t xml:space="preserve">Further details and a timeline can be found in Cornwall Council’s Co-ordinated Admissions Scheme. </w:t>
      </w:r>
      <w:r w:rsidR="00DA28BC">
        <w:rPr>
          <w:rFonts w:ascii="Century Gothic" w:hAnsi="Century Gothic"/>
          <w:sz w:val="22"/>
          <w:szCs w:val="22"/>
        </w:rPr>
        <w:t xml:space="preserve"> </w:t>
      </w:r>
      <w:r w:rsidRPr="0011712E">
        <w:rPr>
          <w:rFonts w:ascii="Century Gothic" w:hAnsi="Century Gothic"/>
          <w:sz w:val="22"/>
          <w:szCs w:val="22"/>
        </w:rPr>
        <w:t xml:space="preserve">Applicants can only appeal again for a place in the same school within the same academic year if the admission authority for that school has accepted a further application because there has been a significant and material change in the circumstances of the parent or carer, child or school (e.g. a change of address into a school’s designated area), but has determined that the new application must also be refused. </w:t>
      </w:r>
    </w:p>
    <w:p w14:paraId="08565ACB" w14:textId="77777777" w:rsidR="0011712E" w:rsidRPr="005D74E3" w:rsidRDefault="0011712E" w:rsidP="000240CA">
      <w:pPr>
        <w:jc w:val="both"/>
      </w:pPr>
    </w:p>
    <w:p w14:paraId="0533E80B" w14:textId="77777777" w:rsidR="00634466" w:rsidRPr="005D74E3" w:rsidRDefault="002C0EEB" w:rsidP="00634466">
      <w:pPr>
        <w:pStyle w:val="Heading1"/>
      </w:pPr>
      <w:bookmarkStart w:id="15" w:name="_Toc180149996"/>
      <w:r w:rsidRPr="005D74E3">
        <w:t>Waiting l</w:t>
      </w:r>
      <w:r w:rsidR="00634466" w:rsidRPr="005D74E3">
        <w:t>ists</w:t>
      </w:r>
      <w:bookmarkEnd w:id="15"/>
    </w:p>
    <w:p w14:paraId="4814C2E4" w14:textId="3AC1D8AF" w:rsidR="00F13D8D" w:rsidRDefault="00634466" w:rsidP="00704C47">
      <w:pPr>
        <w:jc w:val="both"/>
      </w:pPr>
      <w:r w:rsidRPr="005D74E3">
        <w:t xml:space="preserve">If an academy is oversubscribed, a waiting list will be held </w:t>
      </w:r>
      <w:r w:rsidR="00FD0DF5" w:rsidRPr="005D74E3">
        <w:t xml:space="preserve">by </w:t>
      </w:r>
      <w:r w:rsidR="00C96049" w:rsidRPr="005D74E3">
        <w:t xml:space="preserve">Cornwall Council </w:t>
      </w:r>
      <w:r w:rsidR="00BB0C03" w:rsidRPr="005D74E3">
        <w:t xml:space="preserve">for </w:t>
      </w:r>
      <w:r w:rsidR="00AB0597">
        <w:t>the whole</w:t>
      </w:r>
      <w:r w:rsidR="00702A79">
        <w:t xml:space="preserve"> of the academic year of entry</w:t>
      </w:r>
      <w:r w:rsidR="00B0165D">
        <w:t>.</w:t>
      </w:r>
      <w:r w:rsidR="00B0165D" w:rsidRPr="00B0165D">
        <w:t xml:space="preserve"> </w:t>
      </w:r>
    </w:p>
    <w:p w14:paraId="663EC023" w14:textId="77777777" w:rsidR="00DE196A" w:rsidRPr="00D73F87" w:rsidRDefault="00DE196A" w:rsidP="00DE196A">
      <w:pPr>
        <w:jc w:val="both"/>
        <w:rPr>
          <w:color w:val="auto"/>
        </w:rPr>
      </w:pPr>
      <w:r w:rsidRPr="00D73F87">
        <w:rPr>
          <w:color w:val="auto"/>
        </w:rPr>
        <w:t>The waiting list will be based on the school’s oversubscription criteria and a child’s place on a waiting list is subject to change according to additional information received about applications or children being added to the list – so their place on the list might move up or down.</w:t>
      </w:r>
    </w:p>
    <w:p w14:paraId="55174D44" w14:textId="155E85C6" w:rsidR="00F13D8D" w:rsidRDefault="00634466" w:rsidP="00DE196A">
      <w:pPr>
        <w:jc w:val="both"/>
      </w:pPr>
      <w:r w:rsidRPr="005D74E3">
        <w:t xml:space="preserve">No priority is given to the length of time that a child has been on the list.  </w:t>
      </w:r>
    </w:p>
    <w:p w14:paraId="3359AAC4" w14:textId="3085A5C9" w:rsidR="00C457EC" w:rsidRPr="005D74E3" w:rsidRDefault="00634466" w:rsidP="000240CA">
      <w:pPr>
        <w:jc w:val="both"/>
      </w:pPr>
      <w:r w:rsidRPr="005D74E3">
        <w:t xml:space="preserve">Any </w:t>
      </w:r>
      <w:r w:rsidR="00BB0C03" w:rsidRPr="005D74E3">
        <w:t xml:space="preserve">child with an EHC Plan, or </w:t>
      </w:r>
      <w:r w:rsidR="00DE196A">
        <w:t>ch</w:t>
      </w:r>
      <w:r w:rsidR="00DE196A" w:rsidRPr="00252432">
        <w:rPr>
          <w:rFonts w:cs="Tahoma"/>
          <w:bCs/>
          <w:iCs/>
        </w:rPr>
        <w:t xml:space="preserve">ildren in care or children that were previously in care </w:t>
      </w:r>
      <w:r w:rsidRPr="005D74E3">
        <w:t>and those allocated a place in accordance with a Fair Access Protocol</w:t>
      </w:r>
      <w:r w:rsidR="00F13D8D">
        <w:t>,</w:t>
      </w:r>
      <w:r w:rsidRPr="005D74E3">
        <w:t xml:space="preserve"> </w:t>
      </w:r>
      <w:r w:rsidR="00BB0C03" w:rsidRPr="005D74E3">
        <w:t xml:space="preserve">will </w:t>
      </w:r>
      <w:r w:rsidRPr="005D74E3">
        <w:t>take precedence over those on a waiting list.</w:t>
      </w:r>
    </w:p>
    <w:p w14:paraId="11F8E098" w14:textId="77777777" w:rsidR="00634466" w:rsidRPr="005D74E3" w:rsidRDefault="00634466" w:rsidP="00634466">
      <w:pPr>
        <w:pStyle w:val="Heading1"/>
      </w:pPr>
      <w:bookmarkStart w:id="16" w:name="_Toc180149997"/>
      <w:r w:rsidRPr="005D74E3">
        <w:t xml:space="preserve">Designated </w:t>
      </w:r>
      <w:r w:rsidR="002C0EEB" w:rsidRPr="005D74E3">
        <w:t>a</w:t>
      </w:r>
      <w:r w:rsidRPr="005D74E3">
        <w:t>reas</w:t>
      </w:r>
      <w:bookmarkEnd w:id="16"/>
    </w:p>
    <w:p w14:paraId="733A4B40" w14:textId="77777777" w:rsidR="00F13D8D" w:rsidRDefault="00812B0A" w:rsidP="000240CA">
      <w:pPr>
        <w:jc w:val="both"/>
      </w:pPr>
      <w:r w:rsidRPr="005D74E3">
        <w:t>Cornwall Council</w:t>
      </w:r>
      <w:r w:rsidR="00F01BC8" w:rsidRPr="005D74E3">
        <w:t xml:space="preserve"> has divided the c</w:t>
      </w:r>
      <w:r w:rsidR="00634466" w:rsidRPr="005D74E3">
        <w:t xml:space="preserve">ounty into geographical areas for primary and secondary schools. </w:t>
      </w:r>
    </w:p>
    <w:p w14:paraId="774D5002" w14:textId="3C84C923" w:rsidR="00F13D8D" w:rsidRDefault="00634466" w:rsidP="000240CA">
      <w:pPr>
        <w:jc w:val="both"/>
      </w:pPr>
      <w:r w:rsidRPr="005D74E3">
        <w:t>Each of the</w:t>
      </w:r>
      <w:r w:rsidR="00D47B5A">
        <w:t xml:space="preserve">se </w:t>
      </w:r>
      <w:r w:rsidRPr="005D74E3">
        <w:t xml:space="preserve">areas </w:t>
      </w:r>
      <w:r w:rsidR="00EC6F3F" w:rsidRPr="005D74E3">
        <w:t>are</w:t>
      </w:r>
      <w:r w:rsidRPr="005D74E3">
        <w:t xml:space="preserve"> served by a specific school, or in some cases, groups of schools</w:t>
      </w:r>
      <w:r w:rsidR="00F13D8D">
        <w:t>.</w:t>
      </w:r>
    </w:p>
    <w:p w14:paraId="50D6AF3F" w14:textId="567241AE" w:rsidR="00812B0A" w:rsidRPr="005D74E3" w:rsidRDefault="00634466" w:rsidP="000240CA">
      <w:pPr>
        <w:jc w:val="both"/>
      </w:pPr>
      <w:r w:rsidRPr="005D74E3">
        <w:t>These areas are called ‘designated areas’ (</w:t>
      </w:r>
      <w:r w:rsidR="00F016B1" w:rsidRPr="005D74E3">
        <w:t xml:space="preserve">previously </w:t>
      </w:r>
      <w:r w:rsidRPr="005D74E3">
        <w:t xml:space="preserve">referred to as ‘catchment’ areas). </w:t>
      </w:r>
      <w:r w:rsidR="00BE4C65" w:rsidRPr="005D74E3">
        <w:t xml:space="preserve"> </w:t>
      </w:r>
    </w:p>
    <w:p w14:paraId="6C8A49D3" w14:textId="4C441BA8" w:rsidR="001E5818" w:rsidRDefault="00BE4C65" w:rsidP="000240CA">
      <w:pPr>
        <w:jc w:val="both"/>
      </w:pPr>
      <w:r w:rsidRPr="005D74E3">
        <w:t xml:space="preserve">The designated area used in our Trust’s oversubscription criteria will be as defined by </w:t>
      </w:r>
      <w:r w:rsidR="00812B0A" w:rsidRPr="005D74E3">
        <w:t>Cornwall Council</w:t>
      </w:r>
      <w:r w:rsidRPr="005D74E3">
        <w:t xml:space="preserve"> and any entitlement to home to school transport will be based on these areas.  </w:t>
      </w:r>
    </w:p>
    <w:p w14:paraId="4E92E5A8" w14:textId="61AB15E9" w:rsidR="00812B0A" w:rsidRPr="005D74E3" w:rsidRDefault="00634466" w:rsidP="000240CA">
      <w:pPr>
        <w:jc w:val="both"/>
      </w:pPr>
      <w:r w:rsidRPr="005D74E3">
        <w:t xml:space="preserve">Your designated school will not always be the one nearest to your home address. </w:t>
      </w:r>
      <w:r w:rsidR="00413B10">
        <w:t xml:space="preserve">See map for </w:t>
      </w:r>
      <w:r w:rsidRPr="005D74E3">
        <w:t>all designated areas</w:t>
      </w:r>
      <w:r w:rsidR="00413B10">
        <w:t>.</w:t>
      </w:r>
    </w:p>
    <w:p w14:paraId="13CCF453" w14:textId="3CD19020" w:rsidR="00634466" w:rsidRPr="005D74E3" w:rsidRDefault="00634466" w:rsidP="000240CA">
      <w:pPr>
        <w:jc w:val="both"/>
      </w:pPr>
      <w:r w:rsidRPr="005D74E3">
        <w:t>If you are planning to move into the designated area of a</w:t>
      </w:r>
      <w:r w:rsidR="00AA6C89" w:rsidRPr="005D74E3">
        <w:t>n</w:t>
      </w:r>
      <w:r w:rsidRPr="005D74E3">
        <w:t xml:space="preserve"> </w:t>
      </w:r>
      <w:r w:rsidR="00AA6C89" w:rsidRPr="005D74E3">
        <w:t>academy</w:t>
      </w:r>
      <w:r w:rsidRPr="005D74E3">
        <w:t xml:space="preserve">, your application for a place for your child at that </w:t>
      </w:r>
      <w:r w:rsidR="00AA6C89" w:rsidRPr="005D74E3">
        <w:t xml:space="preserve">academy </w:t>
      </w:r>
      <w:r w:rsidRPr="005D74E3">
        <w:t>will not be given the priority accorded to designated area pupils without firm evidence of your new address and moving date, such as a copy of a signed and dated tenancy agreement or confirmation that contracts have been exchanged.</w:t>
      </w:r>
    </w:p>
    <w:tbl>
      <w:tblPr>
        <w:tblStyle w:val="TableGrid"/>
        <w:tblW w:w="0" w:type="auto"/>
        <w:tblLook w:val="04A0" w:firstRow="1" w:lastRow="0" w:firstColumn="1" w:lastColumn="0" w:noHBand="0" w:noVBand="1"/>
      </w:tblPr>
      <w:tblGrid>
        <w:gridCol w:w="2830"/>
        <w:gridCol w:w="6096"/>
      </w:tblGrid>
      <w:tr w:rsidR="00634466" w:rsidRPr="005D74E3" w14:paraId="44B1B66C" w14:textId="77777777" w:rsidTr="001377BC">
        <w:trPr>
          <w:cantSplit/>
          <w:tblHeader/>
        </w:trPr>
        <w:tc>
          <w:tcPr>
            <w:tcW w:w="2830" w:type="dxa"/>
            <w:shd w:val="clear" w:color="auto" w:fill="FFE599" w:themeFill="accent4" w:themeFillTint="66"/>
          </w:tcPr>
          <w:p w14:paraId="38C5C41B" w14:textId="77777777" w:rsidR="00634466" w:rsidRPr="005D74E3" w:rsidRDefault="00634466" w:rsidP="001E5818">
            <w:pPr>
              <w:pStyle w:val="BoldTabletext"/>
            </w:pPr>
            <w:r w:rsidRPr="005D74E3">
              <w:lastRenderedPageBreak/>
              <w:t>Secondary academy in SMART</w:t>
            </w:r>
          </w:p>
        </w:tc>
        <w:tc>
          <w:tcPr>
            <w:tcW w:w="6096" w:type="dxa"/>
            <w:shd w:val="clear" w:color="auto" w:fill="FFE599" w:themeFill="accent4" w:themeFillTint="66"/>
          </w:tcPr>
          <w:p w14:paraId="1601233E" w14:textId="77777777" w:rsidR="00634466" w:rsidRPr="005D74E3" w:rsidRDefault="00C322CC" w:rsidP="001E5818">
            <w:pPr>
              <w:pStyle w:val="BoldTabletext"/>
            </w:pPr>
            <w:r w:rsidRPr="005D74E3">
              <w:t xml:space="preserve">Primary </w:t>
            </w:r>
            <w:r w:rsidR="00A012F5" w:rsidRPr="005D74E3">
              <w:t xml:space="preserve">academies/ </w:t>
            </w:r>
            <w:r w:rsidRPr="005D74E3">
              <w:t>schools</w:t>
            </w:r>
            <w:r w:rsidR="00634466" w:rsidRPr="005D74E3">
              <w:t xml:space="preserve"> in their designated areas</w:t>
            </w:r>
          </w:p>
        </w:tc>
      </w:tr>
      <w:tr w:rsidR="00634466" w:rsidRPr="005D74E3" w14:paraId="79F07150" w14:textId="77777777" w:rsidTr="001377BC">
        <w:trPr>
          <w:cantSplit/>
        </w:trPr>
        <w:tc>
          <w:tcPr>
            <w:tcW w:w="2830" w:type="dxa"/>
          </w:tcPr>
          <w:p w14:paraId="70B03036" w14:textId="50691397" w:rsidR="00634466" w:rsidRPr="005D74E3" w:rsidRDefault="00EA7B13" w:rsidP="00DF053F">
            <w:pPr>
              <w:pStyle w:val="Tablecontents"/>
            </w:pPr>
            <w:r w:rsidRPr="005D74E3">
              <w:t>Saltash Community School</w:t>
            </w:r>
          </w:p>
        </w:tc>
        <w:tc>
          <w:tcPr>
            <w:tcW w:w="6096" w:type="dxa"/>
          </w:tcPr>
          <w:p w14:paraId="323685CC" w14:textId="77777777" w:rsidR="00634466" w:rsidRPr="005D74E3" w:rsidRDefault="00634466" w:rsidP="00DF053F">
            <w:pPr>
              <w:pStyle w:val="Tablecontents"/>
            </w:pPr>
            <w:r w:rsidRPr="005D74E3">
              <w:t>Landulph Primary School</w:t>
            </w:r>
          </w:p>
          <w:p w14:paraId="70B7B873" w14:textId="7E2D6C85" w:rsidR="00634466" w:rsidRPr="005D74E3" w:rsidRDefault="00FE1B82" w:rsidP="00DF053F">
            <w:pPr>
              <w:pStyle w:val="Tablecontents"/>
            </w:pPr>
            <w:r w:rsidRPr="005D74E3">
              <w:t>Sir Robert Ge</w:t>
            </w:r>
            <w:r w:rsidR="000B3907" w:rsidRPr="005D74E3">
              <w:t>ff</w:t>
            </w:r>
            <w:r w:rsidR="00634466" w:rsidRPr="005D74E3">
              <w:t>e</w:t>
            </w:r>
            <w:r w:rsidR="000B3907" w:rsidRPr="005D74E3">
              <w:t>r</w:t>
            </w:r>
            <w:r w:rsidR="00634466" w:rsidRPr="005D74E3">
              <w:t>y</w:t>
            </w:r>
            <w:r w:rsidRPr="005D74E3">
              <w:t>’s School</w:t>
            </w:r>
          </w:p>
          <w:p w14:paraId="532C0FB5" w14:textId="77777777" w:rsidR="00634466" w:rsidRPr="005D74E3" w:rsidRDefault="00634466" w:rsidP="00DF053F">
            <w:pPr>
              <w:pStyle w:val="Tablecontents"/>
            </w:pPr>
            <w:proofErr w:type="spellStart"/>
            <w:r w:rsidRPr="005D74E3">
              <w:t>Burraton</w:t>
            </w:r>
            <w:proofErr w:type="spellEnd"/>
            <w:r w:rsidRPr="005D74E3">
              <w:t xml:space="preserve"> CP School</w:t>
            </w:r>
          </w:p>
          <w:p w14:paraId="5C637D60" w14:textId="77777777" w:rsidR="00634466" w:rsidRPr="005D74E3" w:rsidRDefault="00634466" w:rsidP="00DF053F">
            <w:pPr>
              <w:pStyle w:val="Tablecontents"/>
            </w:pPr>
            <w:r w:rsidRPr="005D74E3">
              <w:t>St Stephens CP School</w:t>
            </w:r>
          </w:p>
          <w:p w14:paraId="6FCDB7EB" w14:textId="11366583" w:rsidR="00634466" w:rsidRPr="005D74E3" w:rsidRDefault="00634466" w:rsidP="00DF053F">
            <w:pPr>
              <w:pStyle w:val="Tablecontents"/>
            </w:pPr>
            <w:r w:rsidRPr="005D74E3">
              <w:t>Bishop Cornish C</w:t>
            </w:r>
            <w:r w:rsidR="00FE1B82" w:rsidRPr="005D74E3">
              <w:t>of</w:t>
            </w:r>
            <w:r w:rsidRPr="005D74E3">
              <w:t>E Primary School</w:t>
            </w:r>
          </w:p>
          <w:p w14:paraId="4215AFBA" w14:textId="1710F4A6" w:rsidR="00634466" w:rsidRPr="005D74E3" w:rsidRDefault="00634466" w:rsidP="00DF053F">
            <w:pPr>
              <w:pStyle w:val="Tablecontents"/>
            </w:pPr>
            <w:r w:rsidRPr="005D74E3">
              <w:t xml:space="preserve">Brunel Primary </w:t>
            </w:r>
            <w:r w:rsidR="00FE1B82" w:rsidRPr="005D74E3">
              <w:t xml:space="preserve">&amp; Nursery </w:t>
            </w:r>
            <w:r w:rsidRPr="005D74E3">
              <w:t>Academy</w:t>
            </w:r>
          </w:p>
          <w:p w14:paraId="55034810" w14:textId="6AD14154" w:rsidR="00634466" w:rsidRPr="005D74E3" w:rsidRDefault="00FE1B82" w:rsidP="00DF053F">
            <w:pPr>
              <w:pStyle w:val="Tablecontents"/>
            </w:pPr>
            <w:r w:rsidRPr="005D74E3">
              <w:t>St Germans Primary</w:t>
            </w:r>
            <w:r w:rsidR="00634466" w:rsidRPr="005D74E3">
              <w:t xml:space="preserve"> School</w:t>
            </w:r>
          </w:p>
        </w:tc>
      </w:tr>
      <w:tr w:rsidR="00634466" w:rsidRPr="00E95EB4" w14:paraId="772869EA" w14:textId="77777777" w:rsidTr="001377BC">
        <w:trPr>
          <w:cantSplit/>
        </w:trPr>
        <w:tc>
          <w:tcPr>
            <w:tcW w:w="2830" w:type="dxa"/>
          </w:tcPr>
          <w:p w14:paraId="183812A9" w14:textId="77777777" w:rsidR="00634466" w:rsidRPr="005D74E3" w:rsidRDefault="00634466" w:rsidP="00DF053F">
            <w:pPr>
              <w:pStyle w:val="Tablecontents"/>
            </w:pPr>
            <w:r w:rsidRPr="005D74E3">
              <w:t>Liskeard School and Community College</w:t>
            </w:r>
          </w:p>
        </w:tc>
        <w:tc>
          <w:tcPr>
            <w:tcW w:w="6096" w:type="dxa"/>
          </w:tcPr>
          <w:p w14:paraId="3A3095F7" w14:textId="018781C7" w:rsidR="00634466" w:rsidRPr="005D74E3" w:rsidRDefault="00634466" w:rsidP="00DF053F">
            <w:pPr>
              <w:pStyle w:val="Tablecontents"/>
            </w:pPr>
            <w:r w:rsidRPr="005D74E3">
              <w:t>Braddock C</w:t>
            </w:r>
            <w:r w:rsidR="00FE1B82" w:rsidRPr="005D74E3">
              <w:t>of</w:t>
            </w:r>
            <w:r w:rsidRPr="005D74E3">
              <w:t>E Primary School</w:t>
            </w:r>
          </w:p>
          <w:p w14:paraId="74F603E3" w14:textId="0AF4371F" w:rsidR="00634466" w:rsidRPr="005D74E3" w:rsidRDefault="000240CA" w:rsidP="00DF053F">
            <w:pPr>
              <w:pStyle w:val="Tablecontents"/>
            </w:pPr>
            <w:proofErr w:type="spellStart"/>
            <w:r w:rsidRPr="005D74E3">
              <w:t>Darite</w:t>
            </w:r>
            <w:proofErr w:type="spellEnd"/>
            <w:r w:rsidRPr="005D74E3">
              <w:t xml:space="preserve"> Primary Academy</w:t>
            </w:r>
          </w:p>
          <w:p w14:paraId="1D000F88" w14:textId="3012A8EF" w:rsidR="00634466" w:rsidRPr="005D74E3" w:rsidRDefault="00634466" w:rsidP="00DF053F">
            <w:pPr>
              <w:pStyle w:val="Tablecontents"/>
            </w:pPr>
            <w:r w:rsidRPr="005D74E3">
              <w:t xml:space="preserve">Dobwalls </w:t>
            </w:r>
            <w:r w:rsidR="004F1AB7" w:rsidRPr="005D74E3">
              <w:t xml:space="preserve">Community </w:t>
            </w:r>
            <w:r w:rsidRPr="005D74E3">
              <w:t>Primary School</w:t>
            </w:r>
          </w:p>
          <w:p w14:paraId="266095D2" w14:textId="77777777" w:rsidR="00634466" w:rsidRPr="005D74E3" w:rsidRDefault="00634466" w:rsidP="00DF053F">
            <w:pPr>
              <w:pStyle w:val="Tablecontents"/>
            </w:pPr>
            <w:r w:rsidRPr="005D74E3">
              <w:t>Liskeard Hillfort Primary School</w:t>
            </w:r>
          </w:p>
          <w:p w14:paraId="626062B8" w14:textId="77777777" w:rsidR="00634466" w:rsidRPr="005D74E3" w:rsidRDefault="00634466" w:rsidP="00DF053F">
            <w:pPr>
              <w:pStyle w:val="Tablecontents"/>
            </w:pPr>
            <w:proofErr w:type="spellStart"/>
            <w:r w:rsidRPr="005D74E3">
              <w:t>Menheniot</w:t>
            </w:r>
            <w:proofErr w:type="spellEnd"/>
            <w:r w:rsidRPr="005D74E3">
              <w:t xml:space="preserve"> Primary School</w:t>
            </w:r>
          </w:p>
          <w:p w14:paraId="26B806FC" w14:textId="77777777" w:rsidR="00634466" w:rsidRPr="005D74E3" w:rsidRDefault="00634466" w:rsidP="00DF053F">
            <w:pPr>
              <w:pStyle w:val="Tablecontents"/>
            </w:pPr>
            <w:r w:rsidRPr="005D74E3">
              <w:t>St Cleer Primary School</w:t>
            </w:r>
          </w:p>
          <w:p w14:paraId="7CF0B8BA" w14:textId="6C641406" w:rsidR="00634466" w:rsidRPr="005D74E3" w:rsidRDefault="000240CA" w:rsidP="00DF053F">
            <w:pPr>
              <w:pStyle w:val="Tablecontents"/>
            </w:pPr>
            <w:r w:rsidRPr="005D74E3">
              <w:t>St Martin</w:t>
            </w:r>
            <w:r w:rsidR="00FE1B82" w:rsidRPr="005D74E3">
              <w:t>’</w:t>
            </w:r>
            <w:r w:rsidRPr="005D74E3">
              <w:t xml:space="preserve">s C of E Primary </w:t>
            </w:r>
            <w:r w:rsidR="00634466" w:rsidRPr="005D74E3">
              <w:t>School</w:t>
            </w:r>
          </w:p>
          <w:p w14:paraId="39EBA6D7" w14:textId="6030BC93" w:rsidR="00634466" w:rsidRPr="005D74E3" w:rsidRDefault="00634466" w:rsidP="00DF053F">
            <w:pPr>
              <w:pStyle w:val="Tablecontents"/>
            </w:pPr>
            <w:r w:rsidRPr="005D74E3">
              <w:t>St Neot C</w:t>
            </w:r>
            <w:r w:rsidR="00FE1B82" w:rsidRPr="005D74E3">
              <w:t xml:space="preserve">ommunity </w:t>
            </w:r>
            <w:r w:rsidRPr="005D74E3">
              <w:t>P</w:t>
            </w:r>
            <w:r w:rsidR="00FE1B82" w:rsidRPr="005D74E3">
              <w:t>rimary</w:t>
            </w:r>
            <w:r w:rsidRPr="005D74E3">
              <w:t xml:space="preserve"> School</w:t>
            </w:r>
          </w:p>
          <w:p w14:paraId="206C55E8" w14:textId="77777777" w:rsidR="00634466" w:rsidRPr="00E95EB4" w:rsidRDefault="00634466" w:rsidP="00DF053F">
            <w:pPr>
              <w:pStyle w:val="Tablecontents"/>
            </w:pPr>
            <w:r w:rsidRPr="005D74E3">
              <w:t>Trewidland Primary and Pre-School</w:t>
            </w:r>
          </w:p>
        </w:tc>
      </w:tr>
      <w:tr w:rsidR="00634466" w:rsidRPr="00155861" w14:paraId="740F459D" w14:textId="77777777" w:rsidTr="001377BC">
        <w:trPr>
          <w:cantSplit/>
        </w:trPr>
        <w:tc>
          <w:tcPr>
            <w:tcW w:w="2830" w:type="dxa"/>
          </w:tcPr>
          <w:p w14:paraId="64741E88" w14:textId="77777777" w:rsidR="00634466" w:rsidRDefault="00634466" w:rsidP="00DF053F">
            <w:pPr>
              <w:pStyle w:val="Tablecontents"/>
            </w:pPr>
            <w:r>
              <w:t>Looe Community Academy</w:t>
            </w:r>
          </w:p>
        </w:tc>
        <w:tc>
          <w:tcPr>
            <w:tcW w:w="6096" w:type="dxa"/>
          </w:tcPr>
          <w:p w14:paraId="55C4303B" w14:textId="660AE5F6" w:rsidR="00634466" w:rsidRDefault="00634466" w:rsidP="00DF053F">
            <w:pPr>
              <w:pStyle w:val="Tablecontents"/>
            </w:pPr>
            <w:proofErr w:type="spellStart"/>
            <w:r w:rsidRPr="00155861">
              <w:t>Duloe</w:t>
            </w:r>
            <w:proofErr w:type="spellEnd"/>
            <w:r w:rsidRPr="00155861">
              <w:t xml:space="preserve"> C of E School </w:t>
            </w:r>
          </w:p>
          <w:p w14:paraId="627B25B1" w14:textId="77777777" w:rsidR="00634466" w:rsidRDefault="00634466" w:rsidP="00DF053F">
            <w:pPr>
              <w:pStyle w:val="Tablecontents"/>
            </w:pPr>
            <w:r w:rsidRPr="00155861">
              <w:t>Looe Primary Academy</w:t>
            </w:r>
          </w:p>
          <w:p w14:paraId="2961E479" w14:textId="77777777" w:rsidR="00634466" w:rsidRDefault="00634466" w:rsidP="00DF053F">
            <w:pPr>
              <w:pStyle w:val="Tablecontents"/>
            </w:pPr>
            <w:proofErr w:type="spellStart"/>
            <w:r>
              <w:t>Pelynt</w:t>
            </w:r>
            <w:proofErr w:type="spellEnd"/>
            <w:r>
              <w:t xml:space="preserve"> Primary Academy</w:t>
            </w:r>
          </w:p>
          <w:p w14:paraId="2B86C263" w14:textId="77777777" w:rsidR="00634466" w:rsidRDefault="00634466" w:rsidP="00DF053F">
            <w:pPr>
              <w:pStyle w:val="Tablecontents"/>
            </w:pPr>
            <w:r>
              <w:t>Polperro Primary Academy</w:t>
            </w:r>
          </w:p>
          <w:p w14:paraId="6BDC0DEE" w14:textId="14711007" w:rsidR="00634466" w:rsidRPr="00155861" w:rsidRDefault="00FE1B82" w:rsidP="00DF053F">
            <w:pPr>
              <w:pStyle w:val="Tablecontents"/>
            </w:pPr>
            <w:proofErr w:type="spellStart"/>
            <w:r>
              <w:t>Trenode</w:t>
            </w:r>
            <w:proofErr w:type="spellEnd"/>
            <w:r>
              <w:t xml:space="preserve"> </w:t>
            </w:r>
            <w:r w:rsidR="00634466">
              <w:t>Primary School</w:t>
            </w:r>
          </w:p>
        </w:tc>
      </w:tr>
    </w:tbl>
    <w:p w14:paraId="08EE9671" w14:textId="77777777" w:rsidR="00634466" w:rsidRPr="00634466" w:rsidRDefault="00634466" w:rsidP="00634466"/>
    <w:p w14:paraId="4A97EC77" w14:textId="2A2E9D82" w:rsidR="00F01BC8" w:rsidRDefault="00D26E0F" w:rsidP="00F01BC8">
      <w:pPr>
        <w:pStyle w:val="Heading1"/>
      </w:pPr>
      <w:bookmarkStart w:id="17" w:name="_Toc180149998"/>
      <w:r>
        <w:t>Children with an unequivocal p</w:t>
      </w:r>
      <w:r w:rsidR="00F01BC8">
        <w:t xml:space="preserve">rofessional </w:t>
      </w:r>
      <w:r w:rsidR="001E2E43">
        <w:t>r</w:t>
      </w:r>
      <w:r w:rsidR="00F01BC8" w:rsidRPr="00F01BC8">
        <w:t>ecommendation</w:t>
      </w:r>
      <w:bookmarkEnd w:id="17"/>
    </w:p>
    <w:p w14:paraId="0BF3AC6A" w14:textId="52113567" w:rsidR="001E5818" w:rsidRDefault="00510289" w:rsidP="000240CA">
      <w:pPr>
        <w:jc w:val="both"/>
      </w:pPr>
      <w:r w:rsidRPr="00510289">
        <w:t>Children with an unequivocal professional recommendation</w:t>
      </w:r>
      <w:r w:rsidRPr="00510289" w:rsidDel="00510289">
        <w:t xml:space="preserve"> </w:t>
      </w:r>
      <w:r w:rsidRPr="00510289">
        <w:t xml:space="preserve">will only be considered under this criterion where the parent/carer can demonstrate that </w:t>
      </w:r>
      <w:r w:rsidRPr="00E92CB0">
        <w:rPr>
          <w:b/>
        </w:rPr>
        <w:t>only</w:t>
      </w:r>
      <w:r w:rsidRPr="00510289">
        <w:t xml:space="preserve"> the preferred </w:t>
      </w:r>
      <w:r>
        <w:t>academy</w:t>
      </w:r>
      <w:r w:rsidRPr="00510289">
        <w:t xml:space="preserve"> can meet the exceptional medical or social needs of the child, supported by a recommendation from, for example, a doctor, school medical officer</w:t>
      </w:r>
      <w:r w:rsidR="004B470A" w:rsidRPr="001B3890">
        <w:rPr>
          <w:rFonts w:cs="Tahoma"/>
        </w:rPr>
        <w:t>, educational psychologist or education welfare officer</w:t>
      </w:r>
      <w:r w:rsidRPr="00510289">
        <w:t xml:space="preserve">. </w:t>
      </w:r>
      <w:r>
        <w:t xml:space="preserve"> </w:t>
      </w:r>
    </w:p>
    <w:p w14:paraId="08C3F91D" w14:textId="77777777" w:rsidR="001E5818" w:rsidRDefault="00510289" w:rsidP="000240CA">
      <w:pPr>
        <w:jc w:val="both"/>
      </w:pPr>
      <w:r w:rsidRPr="00510289">
        <w:t xml:space="preserve">Such recommendations must be made in writing to the </w:t>
      </w:r>
      <w:r w:rsidR="000D3B73" w:rsidRPr="005D74E3">
        <w:t xml:space="preserve">Cornwall Council </w:t>
      </w:r>
      <w:r w:rsidRPr="00510289">
        <w:t xml:space="preserve">School Admissions Team and must give full supporting reasons. </w:t>
      </w:r>
      <w:r>
        <w:t xml:space="preserve"> </w:t>
      </w:r>
    </w:p>
    <w:p w14:paraId="440E3103" w14:textId="27C341E7" w:rsidR="001B3890" w:rsidRDefault="00510289" w:rsidP="000240CA">
      <w:pPr>
        <w:jc w:val="both"/>
      </w:pPr>
      <w:r w:rsidRPr="00510289">
        <w:t>The admission authority will make the final decision on whether or not to accept an application under this criterion.</w:t>
      </w:r>
    </w:p>
    <w:p w14:paraId="6F7B1043" w14:textId="77777777" w:rsidR="00634466" w:rsidRDefault="00634466" w:rsidP="00634466">
      <w:pPr>
        <w:pStyle w:val="Heading1"/>
      </w:pPr>
      <w:bookmarkStart w:id="18" w:name="_Toc180149999"/>
      <w:r>
        <w:t>Siblings</w:t>
      </w:r>
      <w:bookmarkEnd w:id="18"/>
    </w:p>
    <w:p w14:paraId="2653B57A" w14:textId="77777777" w:rsidR="00307D10" w:rsidRDefault="00634466" w:rsidP="000240CA">
      <w:pPr>
        <w:jc w:val="both"/>
      </w:pPr>
      <w:r w:rsidRPr="00634466">
        <w:t xml:space="preserve">‘Siblings’ means brothers or sisters. </w:t>
      </w:r>
    </w:p>
    <w:p w14:paraId="4E9C35E7" w14:textId="77777777" w:rsidR="00307D10" w:rsidRDefault="00634466" w:rsidP="000240CA">
      <w:pPr>
        <w:jc w:val="both"/>
      </w:pPr>
      <w:r w:rsidRPr="00634466">
        <w:t xml:space="preserve">They are defined as children with at least one natural or adoptive parent in common, living at the same or a different address.  </w:t>
      </w:r>
    </w:p>
    <w:p w14:paraId="31D0E5DA" w14:textId="77777777" w:rsidR="00307D10" w:rsidRDefault="00634466" w:rsidP="000240CA">
      <w:pPr>
        <w:jc w:val="both"/>
      </w:pPr>
      <w:r w:rsidRPr="00634466">
        <w:lastRenderedPageBreak/>
        <w:t xml:space="preserve">Children living permanently in the same household at the same address would also be counted as siblings, regardless of their actual relationship to each other. </w:t>
      </w:r>
    </w:p>
    <w:p w14:paraId="5F2BC1D0" w14:textId="626E055F" w:rsidR="00634466" w:rsidRDefault="00634466" w:rsidP="000240CA">
      <w:pPr>
        <w:jc w:val="both"/>
      </w:pPr>
      <w:r w:rsidRPr="00634466">
        <w:t>To qualify as a sibling a child must be on the roll</w:t>
      </w:r>
      <w:r w:rsidR="00593FE2">
        <w:t>, or due to be on the roll,</w:t>
      </w:r>
      <w:r w:rsidRPr="00634466">
        <w:t xml:space="preserve"> of the academy in question at the date of admission.</w:t>
      </w:r>
    </w:p>
    <w:p w14:paraId="2CB742EC" w14:textId="77777777" w:rsidR="00692DCE" w:rsidRPr="00634466" w:rsidRDefault="00692DCE" w:rsidP="00692DCE">
      <w:pPr>
        <w:pStyle w:val="Heading1"/>
      </w:pPr>
      <w:bookmarkStart w:id="19" w:name="_Toc180150000"/>
      <w:r>
        <w:t>Multiple birth siblings</w:t>
      </w:r>
      <w:bookmarkEnd w:id="19"/>
    </w:p>
    <w:p w14:paraId="78AA272B" w14:textId="1C580607" w:rsidR="00307D10" w:rsidRPr="00D73F87" w:rsidRDefault="008B40A1" w:rsidP="000240CA">
      <w:pPr>
        <w:jc w:val="both"/>
        <w:rPr>
          <w:color w:val="auto"/>
        </w:rPr>
      </w:pPr>
      <w:r w:rsidRPr="00D73F87">
        <w:rPr>
          <w:color w:val="auto"/>
        </w:rPr>
        <w:t xml:space="preserve">If a child is a sibling of a </w:t>
      </w:r>
      <w:r w:rsidR="00692DCE" w:rsidRPr="00D73F87">
        <w:rPr>
          <w:color w:val="auto"/>
        </w:rPr>
        <w:t>multiple birth (e.</w:t>
      </w:r>
      <w:r w:rsidR="00812B0A" w:rsidRPr="00D73F87">
        <w:rPr>
          <w:color w:val="auto"/>
        </w:rPr>
        <w:t>g.</w:t>
      </w:r>
      <w:r w:rsidR="00692DCE" w:rsidRPr="00D73F87">
        <w:rPr>
          <w:color w:val="auto"/>
        </w:rPr>
        <w:t xml:space="preserve"> twins, triplets, etc.)</w:t>
      </w:r>
      <w:r w:rsidRPr="00D73F87">
        <w:rPr>
          <w:color w:val="auto"/>
        </w:rPr>
        <w:t xml:space="preserve"> and has been offered a place at the requested academy</w:t>
      </w:r>
      <w:r w:rsidR="00692DCE" w:rsidRPr="00D73F87">
        <w:rPr>
          <w:color w:val="auto"/>
        </w:rPr>
        <w:t xml:space="preserve">, every effort will be made to offer places at the same academy, which may mean allocating places above the PAN where that is possible. </w:t>
      </w:r>
    </w:p>
    <w:p w14:paraId="0D8F22F7" w14:textId="0FE25381" w:rsidR="00AD6105" w:rsidRPr="00D73F87" w:rsidRDefault="00692DCE" w:rsidP="000240CA">
      <w:pPr>
        <w:jc w:val="both"/>
        <w:rPr>
          <w:color w:val="auto"/>
        </w:rPr>
      </w:pPr>
      <w:r w:rsidRPr="00D73F87">
        <w:rPr>
          <w:color w:val="auto"/>
        </w:rPr>
        <w:t xml:space="preserve">However, where this is not possible, parents will be invited to decide which of the children should be allocated the available place(s).  </w:t>
      </w:r>
    </w:p>
    <w:p w14:paraId="0EE6579E" w14:textId="77777777" w:rsidR="00634466" w:rsidRPr="00634466" w:rsidRDefault="00634466" w:rsidP="00634466">
      <w:pPr>
        <w:pStyle w:val="Heading1"/>
      </w:pPr>
      <w:bookmarkStart w:id="20" w:name="_Toc180150001"/>
      <w:r>
        <w:t>Distances</w:t>
      </w:r>
      <w:bookmarkEnd w:id="20"/>
    </w:p>
    <w:p w14:paraId="7BF56484" w14:textId="77777777" w:rsidR="00F27722" w:rsidRPr="005D74E3" w:rsidRDefault="002B6A3D" w:rsidP="000240CA">
      <w:pPr>
        <w:jc w:val="both"/>
        <w:rPr>
          <w:color w:val="auto"/>
        </w:rPr>
      </w:pPr>
      <w:r w:rsidRPr="005D74E3">
        <w:t xml:space="preserve">Home to the academy distances used for tie-breaking will be measured by a straight-line measurement. </w:t>
      </w:r>
      <w:r w:rsidRPr="005D74E3">
        <w:rPr>
          <w:color w:val="auto"/>
        </w:rPr>
        <w:t>This will either be</w:t>
      </w:r>
      <w:r w:rsidR="00F27722" w:rsidRPr="005D74E3">
        <w:rPr>
          <w:color w:val="auto"/>
        </w:rPr>
        <w:t>:</w:t>
      </w:r>
    </w:p>
    <w:p w14:paraId="5619B6D2" w14:textId="1457C743" w:rsidR="00F27722" w:rsidRPr="005D74E3" w:rsidRDefault="002B6A3D" w:rsidP="00F27722">
      <w:pPr>
        <w:pStyle w:val="ListParagraph"/>
        <w:numPr>
          <w:ilvl w:val="0"/>
          <w:numId w:val="33"/>
        </w:numPr>
        <w:jc w:val="both"/>
        <w:rPr>
          <w:color w:val="auto"/>
        </w:rPr>
      </w:pPr>
      <w:r w:rsidRPr="005D74E3">
        <w:rPr>
          <w:color w:val="auto"/>
        </w:rPr>
        <w:t xml:space="preserve">outsourced to </w:t>
      </w:r>
      <w:r w:rsidR="00C96049" w:rsidRPr="005D74E3">
        <w:t>Cornwall Council</w:t>
      </w:r>
      <w:r w:rsidR="008B40A1">
        <w:t xml:space="preserve"> using a straight-line measurement, </w:t>
      </w:r>
      <w:r w:rsidR="00EB089B" w:rsidRPr="005D74E3">
        <w:rPr>
          <w:color w:val="auto"/>
        </w:rPr>
        <w:t xml:space="preserve">as determined by </w:t>
      </w:r>
      <w:r w:rsidR="00C96049" w:rsidRPr="005D74E3">
        <w:t>Cornwall Council</w:t>
      </w:r>
      <w:r w:rsidR="00C06AF2" w:rsidRPr="005D74E3">
        <w:rPr>
          <w:color w:val="auto"/>
        </w:rPr>
        <w:t>’</w:t>
      </w:r>
      <w:r w:rsidR="00EB089B" w:rsidRPr="005D74E3">
        <w:rPr>
          <w:color w:val="auto"/>
        </w:rPr>
        <w:t>s nominated Geographical Information System</w:t>
      </w:r>
      <w:r w:rsidR="008B40A1">
        <w:rPr>
          <w:color w:val="auto"/>
        </w:rPr>
        <w:t xml:space="preserve"> - </w:t>
      </w:r>
      <w:r w:rsidR="008B40A1" w:rsidRPr="005D74E3">
        <w:rPr>
          <w:color w:val="auto"/>
        </w:rPr>
        <w:t xml:space="preserve">measurements will be between the pupil’s registered home address (centre of the main building) and the main gate of the academy (as </w:t>
      </w:r>
      <w:r w:rsidR="008B40A1">
        <w:rPr>
          <w:color w:val="auto"/>
        </w:rPr>
        <w:t>decided</w:t>
      </w:r>
      <w:r w:rsidR="008B40A1" w:rsidRPr="005D74E3">
        <w:rPr>
          <w:color w:val="auto"/>
        </w:rPr>
        <w:t xml:space="preserve"> by </w:t>
      </w:r>
      <w:r w:rsidR="008B40A1" w:rsidRPr="005D74E3">
        <w:t>Cornwall Council</w:t>
      </w:r>
      <w:r w:rsidR="008B40A1" w:rsidRPr="005D74E3">
        <w:rPr>
          <w:color w:val="auto"/>
        </w:rPr>
        <w:t>)</w:t>
      </w:r>
      <w:r w:rsidR="00F27722" w:rsidRPr="005D74E3">
        <w:rPr>
          <w:color w:val="auto"/>
        </w:rPr>
        <w:t>;</w:t>
      </w:r>
    </w:p>
    <w:p w14:paraId="35BBF3EF" w14:textId="7FC2DD5B" w:rsidR="002C43D1" w:rsidRPr="005D74E3" w:rsidRDefault="00FA49EF" w:rsidP="00F27722">
      <w:pPr>
        <w:ind w:left="60" w:firstLine="0"/>
        <w:jc w:val="both"/>
        <w:rPr>
          <w:color w:val="auto"/>
        </w:rPr>
      </w:pPr>
      <w:r w:rsidRPr="005D74E3">
        <w:rPr>
          <w:color w:val="auto"/>
        </w:rPr>
        <w:t>T</w:t>
      </w:r>
      <w:r w:rsidR="002B6A3D" w:rsidRPr="005D74E3">
        <w:rPr>
          <w:color w:val="auto"/>
        </w:rPr>
        <w:t xml:space="preserve">he same system will be used by an academy for all admissions in </w:t>
      </w:r>
      <w:r w:rsidR="00EA7B13" w:rsidRPr="005D74E3">
        <w:rPr>
          <w:color w:val="auto"/>
        </w:rPr>
        <w:t>20</w:t>
      </w:r>
      <w:r w:rsidR="00653FED">
        <w:rPr>
          <w:color w:val="auto"/>
        </w:rPr>
        <w:t>2</w:t>
      </w:r>
      <w:r w:rsidR="002D05EA">
        <w:rPr>
          <w:color w:val="auto"/>
        </w:rPr>
        <w:t>7</w:t>
      </w:r>
      <w:r w:rsidR="00653FED">
        <w:rPr>
          <w:color w:val="auto"/>
        </w:rPr>
        <w:t>/2</w:t>
      </w:r>
      <w:r w:rsidR="002D05EA">
        <w:rPr>
          <w:color w:val="auto"/>
        </w:rPr>
        <w:t>8</w:t>
      </w:r>
      <w:r w:rsidR="002B6A3D" w:rsidRPr="005D74E3">
        <w:rPr>
          <w:color w:val="auto"/>
        </w:rPr>
        <w:t xml:space="preserve">. </w:t>
      </w:r>
    </w:p>
    <w:p w14:paraId="0689DFC2" w14:textId="2E205C62" w:rsidR="001B3890" w:rsidRPr="005D74E3" w:rsidRDefault="00634466" w:rsidP="000240CA">
      <w:pPr>
        <w:jc w:val="both"/>
      </w:pPr>
      <w:r w:rsidRPr="005D74E3">
        <w:t xml:space="preserve">Distances used to </w:t>
      </w:r>
      <w:r w:rsidR="00022180">
        <w:t>calculate</w:t>
      </w:r>
      <w:r w:rsidRPr="005D74E3">
        <w:t xml:space="preserve"> the nearest academy with an available place (i.e. where it is not possible to offer a place at the academy)</w:t>
      </w:r>
      <w:r w:rsidR="00022180">
        <w:t>,</w:t>
      </w:r>
      <w:r w:rsidRPr="005D74E3">
        <w:t xml:space="preserve"> and for establishing transport entitlements, will be measured by the nearest available route</w:t>
      </w:r>
      <w:r w:rsidR="00022180">
        <w:t>,</w:t>
      </w:r>
      <w:r w:rsidRPr="005D74E3">
        <w:t xml:space="preserve"> </w:t>
      </w:r>
      <w:r w:rsidR="00EB089B" w:rsidRPr="005D74E3">
        <w:t xml:space="preserve">as determined by </w:t>
      </w:r>
      <w:r w:rsidR="00C96049" w:rsidRPr="005D74E3">
        <w:t>Cornwall Council</w:t>
      </w:r>
      <w:r w:rsidR="00C06AF2" w:rsidRPr="005D74E3">
        <w:t>’s</w:t>
      </w:r>
      <w:r w:rsidR="00EB089B" w:rsidRPr="005D74E3">
        <w:t xml:space="preserve"> nominated Geographical Information System software</w:t>
      </w:r>
      <w:r w:rsidRPr="005D74E3">
        <w:t>.</w:t>
      </w:r>
    </w:p>
    <w:p w14:paraId="7259D756" w14:textId="333896AD" w:rsidR="00634466" w:rsidRDefault="00634466" w:rsidP="00634466">
      <w:pPr>
        <w:pStyle w:val="Heading1"/>
      </w:pPr>
      <w:bookmarkStart w:id="21" w:name="_Toc180150002"/>
      <w:r w:rsidRPr="005D74E3">
        <w:t>Home address</w:t>
      </w:r>
      <w:bookmarkEnd w:id="21"/>
    </w:p>
    <w:p w14:paraId="211A25D6" w14:textId="77777777" w:rsidR="00B0165D" w:rsidRDefault="00B0165D" w:rsidP="00B0165D">
      <w:r>
        <w:t xml:space="preserve">Each child can have one registered address only for the purposes of determining priority for admission and transport entitlement. The address must be: </w:t>
      </w:r>
    </w:p>
    <w:p w14:paraId="790FBB39" w14:textId="77777777" w:rsidR="00B0165D" w:rsidRDefault="00B0165D" w:rsidP="00401F9F">
      <w:pPr>
        <w:ind w:firstLine="709"/>
        <w:jc w:val="both"/>
      </w:pPr>
      <w:r>
        <w:t xml:space="preserve">• the child’s principal permanent residence at the point of application and the address from which they will attend school; or </w:t>
      </w:r>
    </w:p>
    <w:p w14:paraId="5263A2C6" w14:textId="77777777" w:rsidR="00B0165D" w:rsidRDefault="00B0165D" w:rsidP="00401F9F">
      <w:pPr>
        <w:ind w:firstLine="709"/>
        <w:jc w:val="both"/>
      </w:pPr>
      <w:r>
        <w:t xml:space="preserve">• a future address from which the child will attend school, supported by a form of evidence from the list in Cornwall Council’s Co-ordinated Admissions Scheme. </w:t>
      </w:r>
    </w:p>
    <w:p w14:paraId="24B40490" w14:textId="77777777" w:rsidR="00B0165D" w:rsidRDefault="00B0165D" w:rsidP="00401F9F">
      <w:pPr>
        <w:ind w:firstLine="0"/>
        <w:jc w:val="both"/>
      </w:pPr>
      <w:r>
        <w:t xml:space="preserve">An admission authority may refuse to accept an address if an applicant still owns or rents an address at which their child previously lived. It is for the admission authority to determine: </w:t>
      </w:r>
    </w:p>
    <w:p w14:paraId="4437263E" w14:textId="77777777" w:rsidR="00B0165D" w:rsidRDefault="00B0165D" w:rsidP="00401F9F">
      <w:pPr>
        <w:ind w:firstLine="709"/>
        <w:jc w:val="both"/>
      </w:pPr>
      <w:r>
        <w:t xml:space="preserve">• if the address given on an application is a child’s current or future principal permanent residence and the address from which they will attend school; and </w:t>
      </w:r>
    </w:p>
    <w:p w14:paraId="5954C86D" w14:textId="77777777" w:rsidR="00B0165D" w:rsidRDefault="00B0165D" w:rsidP="00401F9F">
      <w:pPr>
        <w:ind w:firstLine="709"/>
        <w:jc w:val="both"/>
      </w:pPr>
      <w:r>
        <w:lastRenderedPageBreak/>
        <w:t xml:space="preserve">• which address should be used to determine eligibility for a place. </w:t>
      </w:r>
    </w:p>
    <w:p w14:paraId="3D3571FF" w14:textId="77777777" w:rsidR="00B0165D" w:rsidRDefault="00B0165D" w:rsidP="00401F9F">
      <w:pPr>
        <w:ind w:firstLine="0"/>
        <w:jc w:val="both"/>
      </w:pPr>
      <w:r>
        <w:t xml:space="preserve">Exceptional circumstances in relation to the provision of a home address will be considered on a case by case basis. If there is shared residence of the child or a query is raised regarding the validity of an address, the home address will be considered to be with the parent with primary day to day care and control of the child. Residency of a child may also be clarified through a child arrangement order where it is shown who has care of the child. Evidence may be requested to show where the child resides. </w:t>
      </w:r>
    </w:p>
    <w:p w14:paraId="648E160F" w14:textId="77777777" w:rsidR="00B0165D" w:rsidRDefault="00B0165D" w:rsidP="00401F9F">
      <w:pPr>
        <w:ind w:firstLine="0"/>
        <w:jc w:val="both"/>
      </w:pPr>
      <w:r>
        <w:t xml:space="preserve">It is expected that parents will submit only one application for each child. Any disputes in relation to the child’s home address should be settled before applying, the admission authority will not become involved in any parental disputes. If agreement cannot be obtained before an application is made then parents/carers may need to settle the matter through the courts. Where no agreement is reached or order obtained, Cornwall Council will determine the home address. </w:t>
      </w:r>
    </w:p>
    <w:p w14:paraId="72817342" w14:textId="77777777" w:rsidR="00B0165D" w:rsidRDefault="00B0165D" w:rsidP="00401F9F">
      <w:pPr>
        <w:ind w:firstLine="0"/>
        <w:jc w:val="both"/>
      </w:pPr>
      <w:r>
        <w:t xml:space="preserve">For information on disputes between persons with parental responsibility in relation to school preferences please see Cornwall Council’s Co-ordinated Admissions Scheme for the relevant year. </w:t>
      </w:r>
    </w:p>
    <w:p w14:paraId="1CF94C42" w14:textId="6B2F9632" w:rsidR="00B0165D" w:rsidRPr="00B0165D" w:rsidRDefault="00B0165D" w:rsidP="00401F9F">
      <w:pPr>
        <w:ind w:firstLine="0"/>
        <w:jc w:val="both"/>
      </w:pPr>
      <w:r>
        <w:t>Applications for children of Service Families will be processed and places allocated based on the proposed address (with supporting evidence) or, if the family are not able to confirm a proposed address and a unit or quartering address is provided, an allocation will be made based on the unit or quartering address. Until a fixed address is available, the unit postal address or quartering area address will be used to determine allocation of a school place. For the purposes of measuring distances, the main entrance of the unit will be used.</w:t>
      </w:r>
    </w:p>
    <w:p w14:paraId="7577673A" w14:textId="77777777" w:rsidR="00276DF2" w:rsidRPr="005D74E3" w:rsidRDefault="00276DF2" w:rsidP="00E92CB0">
      <w:pPr>
        <w:pStyle w:val="Heading1"/>
      </w:pPr>
      <w:bookmarkStart w:id="22" w:name="_Toc180150003"/>
      <w:r w:rsidRPr="005D74E3">
        <w:t>Help and advice</w:t>
      </w:r>
      <w:bookmarkEnd w:id="22"/>
    </w:p>
    <w:p w14:paraId="00C004AD" w14:textId="0EFE3249" w:rsidR="001B3890" w:rsidRPr="005D74E3" w:rsidRDefault="00276DF2" w:rsidP="000240CA">
      <w:pPr>
        <w:jc w:val="both"/>
      </w:pPr>
      <w:r w:rsidRPr="005D74E3">
        <w:t xml:space="preserve">Should you have any </w:t>
      </w:r>
      <w:r w:rsidR="00634466" w:rsidRPr="005D74E3">
        <w:t>queries</w:t>
      </w:r>
      <w:r w:rsidRPr="005D74E3">
        <w:t>,</w:t>
      </w:r>
      <w:r w:rsidR="00634466" w:rsidRPr="005D74E3">
        <w:t xml:space="preserve"> please contact either the academy to which you will be applying</w:t>
      </w:r>
      <w:r w:rsidRPr="005D74E3">
        <w:t xml:space="preserve"> for a place,</w:t>
      </w:r>
      <w:r w:rsidR="00634466" w:rsidRPr="005D74E3">
        <w:t xml:space="preserve"> or </w:t>
      </w:r>
      <w:r w:rsidR="000D3B73">
        <w:t xml:space="preserve">the </w:t>
      </w:r>
      <w:r w:rsidR="00C96049" w:rsidRPr="005D74E3">
        <w:t xml:space="preserve">Cornwall Council </w:t>
      </w:r>
      <w:r w:rsidRPr="005D74E3">
        <w:t>School Admissions Team</w:t>
      </w:r>
      <w:r w:rsidR="00634466" w:rsidRPr="005D74E3">
        <w:t>.</w:t>
      </w:r>
    </w:p>
    <w:p w14:paraId="618003D6" w14:textId="56706184" w:rsidR="001B3890" w:rsidRPr="00DF27AD" w:rsidRDefault="00634466" w:rsidP="000240CA">
      <w:pPr>
        <w:jc w:val="both"/>
        <w:rPr>
          <w:b/>
        </w:rPr>
      </w:pPr>
      <w:r w:rsidRPr="00DF27AD">
        <w:rPr>
          <w:b/>
        </w:rPr>
        <w:t xml:space="preserve">Contact details for </w:t>
      </w:r>
      <w:r w:rsidR="00C96049" w:rsidRPr="00DF27AD">
        <w:rPr>
          <w:b/>
        </w:rPr>
        <w:t>Cornwall Council</w:t>
      </w:r>
    </w:p>
    <w:tbl>
      <w:tblPr>
        <w:tblStyle w:val="TableGrid"/>
        <w:tblW w:w="9724" w:type="dxa"/>
        <w:tblLayout w:type="fixed"/>
        <w:tblLook w:val="04A0" w:firstRow="1" w:lastRow="0" w:firstColumn="1" w:lastColumn="0" w:noHBand="0" w:noVBand="1"/>
      </w:tblPr>
      <w:tblGrid>
        <w:gridCol w:w="1555"/>
        <w:gridCol w:w="1984"/>
        <w:gridCol w:w="1843"/>
        <w:gridCol w:w="4342"/>
      </w:tblGrid>
      <w:tr w:rsidR="004F1AB7" w:rsidRPr="005D74E3" w14:paraId="5C3E9AA9" w14:textId="77777777" w:rsidTr="005A0117">
        <w:tc>
          <w:tcPr>
            <w:tcW w:w="1555" w:type="dxa"/>
          </w:tcPr>
          <w:p w14:paraId="07202248" w14:textId="77777777" w:rsidR="00634466" w:rsidRPr="005D74E3" w:rsidRDefault="00634466" w:rsidP="00DF053F">
            <w:pPr>
              <w:pStyle w:val="Tablecontents"/>
            </w:pPr>
            <w:r w:rsidRPr="005D74E3">
              <w:t>Cornwall Council</w:t>
            </w:r>
          </w:p>
          <w:p w14:paraId="76CFD48F" w14:textId="77777777" w:rsidR="00A30CD8" w:rsidRPr="005D74E3" w:rsidRDefault="00A30CD8" w:rsidP="00DF053F">
            <w:pPr>
              <w:pStyle w:val="Tablecontents"/>
            </w:pPr>
          </w:p>
          <w:p w14:paraId="1E1A58D4" w14:textId="77777777" w:rsidR="00A30CD8" w:rsidRPr="005D74E3" w:rsidRDefault="00A30CD8" w:rsidP="00DF053F">
            <w:pPr>
              <w:pStyle w:val="Tablecontents"/>
            </w:pPr>
          </w:p>
          <w:p w14:paraId="73CE7FA0" w14:textId="77777777" w:rsidR="00A30CD8" w:rsidRPr="005D74E3" w:rsidRDefault="00A30CD8" w:rsidP="00DF053F">
            <w:pPr>
              <w:pStyle w:val="Tablecontents"/>
            </w:pPr>
          </w:p>
          <w:p w14:paraId="54030952" w14:textId="77777777" w:rsidR="00A30CD8" w:rsidRPr="005D74E3" w:rsidRDefault="00A30CD8" w:rsidP="00DF053F">
            <w:pPr>
              <w:pStyle w:val="Tablecontents"/>
            </w:pPr>
          </w:p>
          <w:p w14:paraId="138973B8" w14:textId="77777777" w:rsidR="001067B0" w:rsidRPr="005D74E3" w:rsidRDefault="001067B0" w:rsidP="00DF053F">
            <w:pPr>
              <w:pStyle w:val="Tablecontents"/>
            </w:pPr>
          </w:p>
          <w:p w14:paraId="1B292706" w14:textId="77777777" w:rsidR="001067B0" w:rsidRPr="005D74E3" w:rsidRDefault="001067B0" w:rsidP="00DF053F">
            <w:pPr>
              <w:pStyle w:val="Tablecontents"/>
            </w:pPr>
          </w:p>
          <w:p w14:paraId="14CAC81B" w14:textId="77777777" w:rsidR="001067B0" w:rsidRPr="005D74E3" w:rsidRDefault="001067B0" w:rsidP="00DF053F">
            <w:pPr>
              <w:pStyle w:val="Tablecontents"/>
            </w:pPr>
          </w:p>
          <w:p w14:paraId="426B6CC1" w14:textId="77777777" w:rsidR="001067B0" w:rsidRPr="005D74E3" w:rsidRDefault="001067B0" w:rsidP="00DF053F">
            <w:pPr>
              <w:pStyle w:val="Tablecontents"/>
            </w:pPr>
          </w:p>
          <w:p w14:paraId="2E3803C1" w14:textId="77777777" w:rsidR="001067B0" w:rsidRPr="005D74E3" w:rsidRDefault="001067B0" w:rsidP="00DF053F">
            <w:pPr>
              <w:pStyle w:val="Tablecontents"/>
            </w:pPr>
          </w:p>
          <w:p w14:paraId="08E526D5" w14:textId="2A584BBF" w:rsidR="001067B0" w:rsidRPr="005D74E3" w:rsidRDefault="001067B0" w:rsidP="00DF053F">
            <w:pPr>
              <w:pStyle w:val="Tablecontents"/>
            </w:pPr>
          </w:p>
          <w:p w14:paraId="7374201E" w14:textId="77777777" w:rsidR="00E97292" w:rsidRPr="005D74E3" w:rsidRDefault="00E97292" w:rsidP="00DF053F">
            <w:pPr>
              <w:pStyle w:val="Tablecontents"/>
            </w:pPr>
          </w:p>
          <w:p w14:paraId="490116EF" w14:textId="77777777" w:rsidR="00E97292" w:rsidRPr="005D74E3" w:rsidRDefault="00E97292" w:rsidP="00DF053F">
            <w:pPr>
              <w:pStyle w:val="Tablecontents"/>
            </w:pPr>
          </w:p>
          <w:p w14:paraId="49D9A85D" w14:textId="77777777" w:rsidR="00E97292" w:rsidRPr="005D74E3" w:rsidRDefault="00E97292" w:rsidP="00DF053F">
            <w:pPr>
              <w:pStyle w:val="Tablecontents"/>
            </w:pPr>
          </w:p>
          <w:p w14:paraId="3E1CD3F3" w14:textId="77777777" w:rsidR="00E97292" w:rsidRPr="005D74E3" w:rsidRDefault="00E97292" w:rsidP="00DF053F">
            <w:pPr>
              <w:pStyle w:val="Tablecontents"/>
            </w:pPr>
          </w:p>
          <w:p w14:paraId="5A1339A6" w14:textId="5CF0C0D9" w:rsidR="00A30CD8" w:rsidRPr="005D74E3" w:rsidRDefault="00EC7F14" w:rsidP="00DF053F">
            <w:pPr>
              <w:pStyle w:val="Tablecontents"/>
            </w:pPr>
            <w:r w:rsidRPr="005D74E3">
              <w:t>Get h</w:t>
            </w:r>
            <w:r w:rsidR="00A30CD8" w:rsidRPr="005D74E3">
              <w:t xml:space="preserve">elp with </w:t>
            </w:r>
            <w:r w:rsidRPr="005D74E3">
              <w:t>your application</w:t>
            </w:r>
          </w:p>
        </w:tc>
        <w:tc>
          <w:tcPr>
            <w:tcW w:w="1984" w:type="dxa"/>
          </w:tcPr>
          <w:p w14:paraId="2E977CC8" w14:textId="77777777" w:rsidR="00634466" w:rsidRPr="005D74E3" w:rsidRDefault="00634466" w:rsidP="00DF053F">
            <w:pPr>
              <w:pStyle w:val="Tablecontents"/>
            </w:pPr>
            <w:r w:rsidRPr="005D74E3">
              <w:lastRenderedPageBreak/>
              <w:t>New County Hall</w:t>
            </w:r>
          </w:p>
          <w:p w14:paraId="049AD894" w14:textId="77777777" w:rsidR="00634466" w:rsidRPr="005D74E3" w:rsidRDefault="00634466" w:rsidP="00DF053F">
            <w:pPr>
              <w:pStyle w:val="Tablecontents"/>
            </w:pPr>
            <w:proofErr w:type="spellStart"/>
            <w:r w:rsidRPr="005D74E3">
              <w:t>Treyew</w:t>
            </w:r>
            <w:proofErr w:type="spellEnd"/>
            <w:r w:rsidRPr="005D74E3">
              <w:t xml:space="preserve"> Road</w:t>
            </w:r>
          </w:p>
          <w:p w14:paraId="43736A07" w14:textId="77777777" w:rsidR="00634466" w:rsidRPr="005D74E3" w:rsidRDefault="00634466" w:rsidP="00DF053F">
            <w:pPr>
              <w:pStyle w:val="Tablecontents"/>
            </w:pPr>
            <w:r w:rsidRPr="005D74E3">
              <w:t>Truro</w:t>
            </w:r>
          </w:p>
          <w:p w14:paraId="3DB7543A" w14:textId="77777777" w:rsidR="00634466" w:rsidRPr="005D74E3" w:rsidRDefault="00634466" w:rsidP="00DF053F">
            <w:pPr>
              <w:pStyle w:val="Tablecontents"/>
            </w:pPr>
            <w:r w:rsidRPr="005D74E3">
              <w:t>Cornwall</w:t>
            </w:r>
          </w:p>
          <w:p w14:paraId="3D270C10" w14:textId="77777777" w:rsidR="00634466" w:rsidRPr="005D74E3" w:rsidRDefault="00634466" w:rsidP="00DF053F">
            <w:pPr>
              <w:pStyle w:val="Tablecontents"/>
            </w:pPr>
            <w:r w:rsidRPr="005D74E3">
              <w:t>TR1 3AY</w:t>
            </w:r>
          </w:p>
          <w:p w14:paraId="1E06973C" w14:textId="77777777" w:rsidR="00EC7F14" w:rsidRPr="005D74E3" w:rsidRDefault="00EC7F14" w:rsidP="00DF053F">
            <w:pPr>
              <w:pStyle w:val="Tablecontents"/>
            </w:pPr>
          </w:p>
          <w:p w14:paraId="7DE48EF7" w14:textId="0E54036C" w:rsidR="001067B0" w:rsidRPr="005D74E3" w:rsidRDefault="00EC6F3F" w:rsidP="00DF053F">
            <w:pPr>
              <w:pStyle w:val="Tablecontents"/>
            </w:pPr>
            <w:r w:rsidRPr="005D74E3">
              <w:t xml:space="preserve">School </w:t>
            </w:r>
            <w:r w:rsidR="001067B0" w:rsidRPr="005D74E3">
              <w:t>Admissions Team</w:t>
            </w:r>
          </w:p>
          <w:p w14:paraId="71F7420C" w14:textId="5535B38B" w:rsidR="001067B0" w:rsidRPr="005D74E3" w:rsidRDefault="001067B0" w:rsidP="00DF053F">
            <w:pPr>
              <w:pStyle w:val="Tablecontents"/>
            </w:pPr>
          </w:p>
          <w:p w14:paraId="35ADB002" w14:textId="77777777" w:rsidR="001067B0" w:rsidRPr="005D74E3" w:rsidRDefault="001067B0" w:rsidP="00DF053F">
            <w:pPr>
              <w:pStyle w:val="Tablecontents"/>
            </w:pPr>
            <w:r w:rsidRPr="005D74E3">
              <w:t>School Transport</w:t>
            </w:r>
          </w:p>
          <w:p w14:paraId="5D966349" w14:textId="6A651612" w:rsidR="004F1AB7" w:rsidRPr="005D74E3" w:rsidRDefault="004F1AB7" w:rsidP="00DF053F">
            <w:pPr>
              <w:pStyle w:val="Tablecontents"/>
            </w:pPr>
          </w:p>
          <w:p w14:paraId="13890297" w14:textId="04B2E20B" w:rsidR="001067B0" w:rsidRPr="005D74E3" w:rsidRDefault="001067B0" w:rsidP="00DF053F">
            <w:pPr>
              <w:pStyle w:val="Tablecontents"/>
            </w:pPr>
            <w:r w:rsidRPr="005D74E3">
              <w:lastRenderedPageBreak/>
              <w:t>SEN/EHCP</w:t>
            </w:r>
          </w:p>
          <w:p w14:paraId="0A35232A" w14:textId="77777777" w:rsidR="001067B0" w:rsidRPr="005D74E3" w:rsidRDefault="001067B0" w:rsidP="00DF053F">
            <w:pPr>
              <w:pStyle w:val="Tablecontents"/>
            </w:pPr>
          </w:p>
          <w:p w14:paraId="72FBD4C9" w14:textId="77777777" w:rsidR="00E97292" w:rsidRPr="005D74E3" w:rsidRDefault="00E97292" w:rsidP="00DF053F">
            <w:pPr>
              <w:pStyle w:val="Tablecontents"/>
            </w:pPr>
          </w:p>
          <w:p w14:paraId="3392C099" w14:textId="3BC16F4A" w:rsidR="00EC7F14" w:rsidRPr="005D74E3" w:rsidRDefault="00EC7F14" w:rsidP="00DF053F">
            <w:pPr>
              <w:pStyle w:val="Tablecontents"/>
            </w:pPr>
            <w:r w:rsidRPr="005D74E3">
              <w:t>Family Information Service</w:t>
            </w:r>
          </w:p>
        </w:tc>
        <w:tc>
          <w:tcPr>
            <w:tcW w:w="1843" w:type="dxa"/>
          </w:tcPr>
          <w:p w14:paraId="1FF38C38" w14:textId="77777777" w:rsidR="00634466" w:rsidRPr="005D74E3" w:rsidRDefault="00634466" w:rsidP="00DF053F">
            <w:pPr>
              <w:pStyle w:val="Tablecontents"/>
            </w:pPr>
            <w:r w:rsidRPr="005D74E3">
              <w:lastRenderedPageBreak/>
              <w:t>0300 1234 100</w:t>
            </w:r>
          </w:p>
          <w:p w14:paraId="5D5703A1" w14:textId="77777777" w:rsidR="00A30CD8" w:rsidRPr="005D74E3" w:rsidRDefault="00A30CD8" w:rsidP="00DF053F">
            <w:pPr>
              <w:pStyle w:val="Tablecontents"/>
            </w:pPr>
          </w:p>
          <w:p w14:paraId="6E3315AC" w14:textId="77777777" w:rsidR="00A30CD8" w:rsidRPr="005D74E3" w:rsidRDefault="00A30CD8" w:rsidP="00DF053F">
            <w:pPr>
              <w:pStyle w:val="Tablecontents"/>
            </w:pPr>
          </w:p>
          <w:p w14:paraId="38D34DB0" w14:textId="77777777" w:rsidR="00A30CD8" w:rsidRPr="005D74E3" w:rsidRDefault="00A30CD8" w:rsidP="00DF053F">
            <w:pPr>
              <w:pStyle w:val="Tablecontents"/>
            </w:pPr>
          </w:p>
          <w:p w14:paraId="1D58297D" w14:textId="77777777" w:rsidR="00A30CD8" w:rsidRPr="005D74E3" w:rsidRDefault="00A30CD8" w:rsidP="00DF053F">
            <w:pPr>
              <w:pStyle w:val="Tablecontents"/>
            </w:pPr>
          </w:p>
          <w:p w14:paraId="5A3C5E00" w14:textId="77777777" w:rsidR="00A30CD8" w:rsidRPr="005D74E3" w:rsidRDefault="00A30CD8" w:rsidP="00DF053F">
            <w:pPr>
              <w:pStyle w:val="Tablecontents"/>
            </w:pPr>
          </w:p>
          <w:p w14:paraId="50799026" w14:textId="42BCC3E1" w:rsidR="005A0117" w:rsidRPr="005D74E3" w:rsidRDefault="005A0117" w:rsidP="00DF053F">
            <w:pPr>
              <w:pStyle w:val="Tablecontents"/>
            </w:pPr>
          </w:p>
          <w:p w14:paraId="659FD858" w14:textId="2CDF63BD" w:rsidR="001067B0" w:rsidRPr="005D74E3" w:rsidRDefault="00FE3CDB" w:rsidP="00DF053F">
            <w:pPr>
              <w:pStyle w:val="Tablecontents"/>
            </w:pPr>
            <w:r w:rsidRPr="005D74E3">
              <w:t>0300 1234 101</w:t>
            </w:r>
          </w:p>
          <w:p w14:paraId="403B8268" w14:textId="77777777" w:rsidR="001067B0" w:rsidRPr="005D74E3" w:rsidRDefault="001067B0" w:rsidP="00DF053F">
            <w:pPr>
              <w:pStyle w:val="Tablecontents"/>
            </w:pPr>
          </w:p>
          <w:p w14:paraId="4606B2D6" w14:textId="042924F1" w:rsidR="001067B0" w:rsidRPr="005D74E3" w:rsidRDefault="001067B0" w:rsidP="00DF053F">
            <w:pPr>
              <w:pStyle w:val="Tablecontents"/>
            </w:pPr>
          </w:p>
          <w:p w14:paraId="51C814B2" w14:textId="0DA48293" w:rsidR="005A0117" w:rsidRPr="005D74E3" w:rsidRDefault="005A0117" w:rsidP="00DF053F">
            <w:pPr>
              <w:pStyle w:val="Tablecontents"/>
            </w:pPr>
          </w:p>
          <w:p w14:paraId="0A079A88" w14:textId="77777777" w:rsidR="001067B0" w:rsidRPr="005D74E3" w:rsidRDefault="00FE3CDB" w:rsidP="00DF053F">
            <w:pPr>
              <w:pStyle w:val="Tablecontents"/>
            </w:pPr>
            <w:r w:rsidRPr="005D74E3">
              <w:t>0300 1234 100</w:t>
            </w:r>
          </w:p>
          <w:p w14:paraId="60BFFE43" w14:textId="61034C65" w:rsidR="001067B0" w:rsidRPr="005D74E3" w:rsidRDefault="001067B0" w:rsidP="00DF053F">
            <w:pPr>
              <w:pStyle w:val="Tablecontents"/>
            </w:pPr>
          </w:p>
          <w:p w14:paraId="408A4CA5" w14:textId="1C4561CD" w:rsidR="001067B0" w:rsidRPr="005D74E3" w:rsidRDefault="001067B0" w:rsidP="00DF053F">
            <w:pPr>
              <w:pStyle w:val="Tablecontents"/>
            </w:pPr>
            <w:r w:rsidRPr="005D74E3">
              <w:lastRenderedPageBreak/>
              <w:t>01872 324242</w:t>
            </w:r>
          </w:p>
          <w:p w14:paraId="59D8A7E4" w14:textId="77777777" w:rsidR="005A0117" w:rsidRPr="005D74E3" w:rsidRDefault="005A0117" w:rsidP="00DF053F">
            <w:pPr>
              <w:pStyle w:val="Tablecontents"/>
            </w:pPr>
          </w:p>
          <w:p w14:paraId="421F161C" w14:textId="77777777" w:rsidR="00E97292" w:rsidRPr="005D74E3" w:rsidRDefault="00E97292" w:rsidP="00DF053F">
            <w:pPr>
              <w:pStyle w:val="Tablecontents"/>
            </w:pPr>
          </w:p>
          <w:p w14:paraId="62DE1BC5" w14:textId="7FF44A70" w:rsidR="00A30CD8" w:rsidRPr="005D74E3" w:rsidRDefault="00EC7F14" w:rsidP="00DF053F">
            <w:pPr>
              <w:pStyle w:val="Tablecontents"/>
            </w:pPr>
            <w:r w:rsidRPr="005D74E3">
              <w:t>0800 587 8191</w:t>
            </w:r>
          </w:p>
        </w:tc>
        <w:tc>
          <w:tcPr>
            <w:tcW w:w="4342" w:type="dxa"/>
          </w:tcPr>
          <w:p w14:paraId="7DDC3DFD" w14:textId="77777777" w:rsidR="00634466" w:rsidRPr="005D74E3" w:rsidRDefault="00634466" w:rsidP="00DF053F">
            <w:pPr>
              <w:pStyle w:val="Tablecontents"/>
            </w:pPr>
            <w:r w:rsidRPr="005D74E3">
              <w:lastRenderedPageBreak/>
              <w:t>Website</w:t>
            </w:r>
          </w:p>
          <w:p w14:paraId="0543028F" w14:textId="77777777" w:rsidR="00634466" w:rsidRPr="005D74E3" w:rsidRDefault="00634466" w:rsidP="00DF053F">
            <w:pPr>
              <w:pStyle w:val="Tablecontents"/>
              <w:rPr>
                <w:rStyle w:val="Hyperlink"/>
                <w:rFonts w:eastAsia="Arial" w:cs="Tahoma"/>
                <w:szCs w:val="24"/>
                <w:lang w:val="en-GB"/>
              </w:rPr>
            </w:pPr>
            <w:hyperlink r:id="rId13" w:history="1">
              <w:r w:rsidRPr="005D74E3">
                <w:rPr>
                  <w:rStyle w:val="Hyperlink"/>
                  <w:rFonts w:eastAsia="Arial" w:cs="Tahoma"/>
                  <w:szCs w:val="24"/>
                </w:rPr>
                <w:t>www.cornwall.gov.uk</w:t>
              </w:r>
            </w:hyperlink>
          </w:p>
          <w:p w14:paraId="76C5CDEF" w14:textId="77777777" w:rsidR="00A30CD8" w:rsidRPr="005D74E3" w:rsidRDefault="00A30CD8" w:rsidP="00DF053F">
            <w:pPr>
              <w:pStyle w:val="Tablecontents"/>
              <w:rPr>
                <w:rStyle w:val="Hyperlink"/>
                <w:rFonts w:eastAsia="Arial" w:cs="Tahoma"/>
                <w:szCs w:val="24"/>
              </w:rPr>
            </w:pPr>
          </w:p>
          <w:p w14:paraId="1D7A4D8D" w14:textId="77777777" w:rsidR="001067B0" w:rsidRPr="005D74E3" w:rsidRDefault="001067B0" w:rsidP="00DF053F">
            <w:pPr>
              <w:pStyle w:val="Tablecontents"/>
            </w:pPr>
          </w:p>
          <w:p w14:paraId="77FDDA49" w14:textId="77777777" w:rsidR="001067B0" w:rsidRPr="005D74E3" w:rsidRDefault="001067B0" w:rsidP="00DF053F">
            <w:pPr>
              <w:pStyle w:val="Tablecontents"/>
            </w:pPr>
          </w:p>
          <w:p w14:paraId="60AC07F9" w14:textId="77777777" w:rsidR="001067B0" w:rsidRPr="005D74E3" w:rsidRDefault="001067B0" w:rsidP="00DF053F">
            <w:pPr>
              <w:pStyle w:val="Tablecontents"/>
            </w:pPr>
          </w:p>
          <w:p w14:paraId="1BE092AE" w14:textId="4260EDE9" w:rsidR="004F1AB7" w:rsidRPr="005D74E3" w:rsidRDefault="004F1AB7" w:rsidP="00DF053F">
            <w:pPr>
              <w:pStyle w:val="Tablecontents"/>
            </w:pPr>
          </w:p>
          <w:p w14:paraId="42BAB333" w14:textId="5FDC2767" w:rsidR="00A30CD8" w:rsidRPr="005D74E3" w:rsidRDefault="004F1AB7" w:rsidP="00DF053F">
            <w:pPr>
              <w:pStyle w:val="Tablecontents"/>
              <w:rPr>
                <w:rStyle w:val="Hyperlink"/>
                <w:rFonts w:eastAsia="Arial" w:cs="Tahoma"/>
                <w:szCs w:val="24"/>
              </w:rPr>
            </w:pPr>
            <w:hyperlink r:id="rId14" w:history="1">
              <w:r w:rsidRPr="005D74E3">
                <w:rPr>
                  <w:rStyle w:val="Hyperlink"/>
                </w:rPr>
                <w:t>www.cornwall.gov.uk/admissions</w:t>
              </w:r>
            </w:hyperlink>
            <w:r w:rsidRPr="005D74E3">
              <w:t xml:space="preserve"> </w:t>
            </w:r>
            <w:hyperlink r:id="rId15" w:history="1">
              <w:r w:rsidR="00634466" w:rsidRPr="005D74E3">
                <w:rPr>
                  <w:rStyle w:val="Hyperlink"/>
                  <w:rFonts w:eastAsia="Arial" w:cs="Tahoma"/>
                  <w:szCs w:val="24"/>
                </w:rPr>
                <w:t>schooladmissions@cornwall.gov.uk</w:t>
              </w:r>
            </w:hyperlink>
          </w:p>
          <w:p w14:paraId="0F7979E8" w14:textId="77777777" w:rsidR="00A30CD8" w:rsidRPr="005D74E3" w:rsidRDefault="00A30CD8" w:rsidP="00DF053F">
            <w:pPr>
              <w:pStyle w:val="Tablecontents"/>
              <w:rPr>
                <w:rStyle w:val="Hyperlink"/>
                <w:rFonts w:eastAsia="Arial" w:cs="Tahoma"/>
                <w:szCs w:val="24"/>
              </w:rPr>
            </w:pPr>
          </w:p>
          <w:p w14:paraId="1A54570D" w14:textId="0666C602" w:rsidR="004F1AB7" w:rsidRPr="005D74E3" w:rsidRDefault="004F1AB7" w:rsidP="00DF053F">
            <w:pPr>
              <w:pStyle w:val="Tablecontents"/>
            </w:pPr>
          </w:p>
          <w:p w14:paraId="42466C9B" w14:textId="4E7A2750" w:rsidR="00A30CD8" w:rsidRPr="005D74E3" w:rsidRDefault="004F1AB7" w:rsidP="00DF053F">
            <w:pPr>
              <w:pStyle w:val="Tablecontents"/>
            </w:pPr>
            <w:hyperlink r:id="rId16" w:history="1">
              <w:r w:rsidRPr="005D74E3">
                <w:rPr>
                  <w:rStyle w:val="Hyperlink"/>
                </w:rPr>
                <w:t>www.cornwall.gov.uk/schooltransport</w:t>
              </w:r>
            </w:hyperlink>
          </w:p>
          <w:p w14:paraId="14095EED" w14:textId="77777777" w:rsidR="004F1AB7" w:rsidRPr="005D74E3" w:rsidRDefault="004F1AB7" w:rsidP="00DF053F">
            <w:pPr>
              <w:pStyle w:val="Tablecontents"/>
            </w:pPr>
          </w:p>
          <w:p w14:paraId="6F9C5769" w14:textId="691BB492" w:rsidR="00EC7F14" w:rsidRPr="005D74E3" w:rsidRDefault="004F1AB7" w:rsidP="00DF053F">
            <w:pPr>
              <w:pStyle w:val="Tablecontents"/>
            </w:pPr>
            <w:hyperlink r:id="rId17" w:history="1">
              <w:r w:rsidRPr="005D74E3">
                <w:rPr>
                  <w:rStyle w:val="Hyperlink"/>
                </w:rPr>
                <w:t>statutorysen@cornwall.gov.uk</w:t>
              </w:r>
            </w:hyperlink>
          </w:p>
          <w:p w14:paraId="3421A443" w14:textId="77777777" w:rsidR="004F1AB7" w:rsidRPr="005D74E3" w:rsidRDefault="004F1AB7" w:rsidP="00DF053F">
            <w:pPr>
              <w:pStyle w:val="Tablecontents"/>
            </w:pPr>
          </w:p>
          <w:p w14:paraId="5BD24AFB" w14:textId="77777777" w:rsidR="001067B0" w:rsidRPr="005D74E3" w:rsidRDefault="001067B0" w:rsidP="00DF053F">
            <w:pPr>
              <w:pStyle w:val="Tablecontents"/>
            </w:pPr>
          </w:p>
          <w:p w14:paraId="0D82568A" w14:textId="7F5499D5" w:rsidR="00634466" w:rsidRPr="005D74E3" w:rsidRDefault="00634466" w:rsidP="00DF053F">
            <w:pPr>
              <w:pStyle w:val="Tablecontents"/>
            </w:pPr>
          </w:p>
        </w:tc>
      </w:tr>
    </w:tbl>
    <w:p w14:paraId="1806F599" w14:textId="77777777" w:rsidR="00095B44" w:rsidRPr="00D73F87" w:rsidRDefault="00095B44" w:rsidP="00095B44">
      <w:pPr>
        <w:jc w:val="both"/>
        <w:rPr>
          <w:b/>
          <w:color w:val="auto"/>
        </w:rPr>
      </w:pPr>
    </w:p>
    <w:p w14:paraId="248B72F0" w14:textId="3E4D669F" w:rsidR="00095B44" w:rsidRPr="00D73F87" w:rsidRDefault="00095B44" w:rsidP="00095B44">
      <w:pPr>
        <w:jc w:val="both"/>
        <w:rPr>
          <w:b/>
          <w:color w:val="auto"/>
        </w:rPr>
      </w:pPr>
      <w:r w:rsidRPr="00D73F87">
        <w:rPr>
          <w:b/>
          <w:color w:val="auto"/>
        </w:rPr>
        <w:t>Contact details for your home Local Authority for those that reside outside of Cornwall</w:t>
      </w:r>
    </w:p>
    <w:tbl>
      <w:tblPr>
        <w:tblStyle w:val="TableGrid"/>
        <w:tblW w:w="9724" w:type="dxa"/>
        <w:tblLayout w:type="fixed"/>
        <w:tblLook w:val="04A0" w:firstRow="1" w:lastRow="0" w:firstColumn="1" w:lastColumn="0" w:noHBand="0" w:noVBand="1"/>
      </w:tblPr>
      <w:tblGrid>
        <w:gridCol w:w="1555"/>
        <w:gridCol w:w="8169"/>
      </w:tblGrid>
      <w:tr w:rsidR="00D73F87" w:rsidRPr="00D73F87" w14:paraId="1845CD4D" w14:textId="77777777" w:rsidTr="00CB1327">
        <w:trPr>
          <w:trHeight w:val="1375"/>
        </w:trPr>
        <w:tc>
          <w:tcPr>
            <w:tcW w:w="1555" w:type="dxa"/>
          </w:tcPr>
          <w:p w14:paraId="0F1D68E5" w14:textId="6A41EA7E" w:rsidR="00095B44" w:rsidRPr="00D73F87" w:rsidRDefault="00CB1327" w:rsidP="00AB1902">
            <w:pPr>
              <w:pStyle w:val="Tablecontents"/>
              <w:rPr>
                <w:color w:val="auto"/>
              </w:rPr>
            </w:pPr>
            <w:r w:rsidRPr="00D73F87">
              <w:rPr>
                <w:color w:val="auto"/>
              </w:rPr>
              <w:t xml:space="preserve">Apply via your </w:t>
            </w:r>
            <w:r w:rsidR="00095B44" w:rsidRPr="00D73F87">
              <w:rPr>
                <w:color w:val="auto"/>
              </w:rPr>
              <w:t>home Local Authority</w:t>
            </w:r>
          </w:p>
        </w:tc>
        <w:tc>
          <w:tcPr>
            <w:tcW w:w="8169" w:type="dxa"/>
          </w:tcPr>
          <w:p w14:paraId="1A0DA37E" w14:textId="262F547A" w:rsidR="00095B44" w:rsidRPr="00D73F87" w:rsidRDefault="00095B44" w:rsidP="00AB1902">
            <w:pPr>
              <w:pStyle w:val="Tablecontents"/>
              <w:rPr>
                <w:color w:val="auto"/>
              </w:rPr>
            </w:pPr>
            <w:r w:rsidRPr="00D73F87">
              <w:rPr>
                <w:color w:val="auto"/>
              </w:rPr>
              <w:t xml:space="preserve">Search online for the “School Admissions Team” within your </w:t>
            </w:r>
            <w:r w:rsidR="00CB1327" w:rsidRPr="00D73F87">
              <w:rPr>
                <w:color w:val="auto"/>
              </w:rPr>
              <w:t xml:space="preserve">home </w:t>
            </w:r>
            <w:r w:rsidRPr="00D73F87">
              <w:rPr>
                <w:color w:val="auto"/>
              </w:rPr>
              <w:t>Local Authority</w:t>
            </w:r>
          </w:p>
        </w:tc>
      </w:tr>
    </w:tbl>
    <w:p w14:paraId="002E5904" w14:textId="77777777" w:rsidR="00F92760" w:rsidRDefault="00F92760" w:rsidP="00F92760">
      <w:pPr>
        <w:jc w:val="both"/>
        <w:rPr>
          <w:b/>
        </w:rPr>
      </w:pPr>
    </w:p>
    <w:p w14:paraId="3212BD93" w14:textId="6AA0E29C" w:rsidR="00634466" w:rsidRPr="00DF27AD" w:rsidRDefault="00020DEC" w:rsidP="00F92760">
      <w:pPr>
        <w:ind w:left="0" w:firstLine="0"/>
        <w:rPr>
          <w:b/>
        </w:rPr>
      </w:pPr>
      <w:r w:rsidRPr="00DF27AD">
        <w:rPr>
          <w:b/>
        </w:rPr>
        <w:t xml:space="preserve">Contact details for our </w:t>
      </w:r>
      <w:r w:rsidR="00634466" w:rsidRPr="00DF27AD">
        <w:rPr>
          <w:b/>
        </w:rPr>
        <w:t xml:space="preserve">SMART </w:t>
      </w:r>
      <w:r w:rsidR="0006221D" w:rsidRPr="00DF27AD">
        <w:rPr>
          <w:b/>
        </w:rPr>
        <w:t>academies</w:t>
      </w:r>
    </w:p>
    <w:tbl>
      <w:tblPr>
        <w:tblStyle w:val="TableGrid"/>
        <w:tblW w:w="0" w:type="auto"/>
        <w:tblLook w:val="04A0" w:firstRow="1" w:lastRow="0" w:firstColumn="1" w:lastColumn="0" w:noHBand="0" w:noVBand="1"/>
      </w:tblPr>
      <w:tblGrid>
        <w:gridCol w:w="1457"/>
        <w:gridCol w:w="2123"/>
        <w:gridCol w:w="1923"/>
        <w:gridCol w:w="3839"/>
      </w:tblGrid>
      <w:tr w:rsidR="00341A8F" w14:paraId="1045FDEE" w14:textId="77777777" w:rsidTr="008445E5">
        <w:tc>
          <w:tcPr>
            <w:tcW w:w="1457" w:type="dxa"/>
          </w:tcPr>
          <w:p w14:paraId="7F6CB94F" w14:textId="77777777" w:rsidR="00341A8F" w:rsidRPr="005D74E3" w:rsidRDefault="00341A8F" w:rsidP="008445E5">
            <w:pPr>
              <w:pStyle w:val="Tablecontents"/>
            </w:pPr>
            <w:r w:rsidRPr="005D74E3">
              <w:t>Dobwalls Community Primary School</w:t>
            </w:r>
          </w:p>
        </w:tc>
        <w:tc>
          <w:tcPr>
            <w:tcW w:w="2123" w:type="dxa"/>
          </w:tcPr>
          <w:p w14:paraId="090DF9C6" w14:textId="77777777" w:rsidR="00341A8F" w:rsidRPr="005D74E3" w:rsidRDefault="00341A8F" w:rsidP="008445E5">
            <w:pPr>
              <w:pStyle w:val="Tablecontents"/>
            </w:pPr>
            <w:r w:rsidRPr="005D74E3">
              <w:t>Dobwalls</w:t>
            </w:r>
          </w:p>
          <w:p w14:paraId="7833CDF5" w14:textId="77777777" w:rsidR="00341A8F" w:rsidRPr="005D74E3" w:rsidRDefault="00341A8F" w:rsidP="008445E5">
            <w:pPr>
              <w:pStyle w:val="Tablecontents"/>
            </w:pPr>
            <w:r w:rsidRPr="005D74E3">
              <w:t>Liskeard</w:t>
            </w:r>
          </w:p>
          <w:p w14:paraId="76713692" w14:textId="77777777" w:rsidR="00341A8F" w:rsidRPr="005D74E3" w:rsidRDefault="00341A8F" w:rsidP="008445E5">
            <w:pPr>
              <w:pStyle w:val="Tablecontents"/>
            </w:pPr>
            <w:r w:rsidRPr="005D74E3">
              <w:t>Cornwall</w:t>
            </w:r>
          </w:p>
          <w:p w14:paraId="704787EE" w14:textId="77777777" w:rsidR="00341A8F" w:rsidRPr="005D74E3" w:rsidRDefault="00341A8F" w:rsidP="008445E5">
            <w:pPr>
              <w:pStyle w:val="Tablecontents"/>
            </w:pPr>
            <w:r w:rsidRPr="005D74E3">
              <w:t>PL14 4LU</w:t>
            </w:r>
          </w:p>
        </w:tc>
        <w:tc>
          <w:tcPr>
            <w:tcW w:w="1923" w:type="dxa"/>
          </w:tcPr>
          <w:p w14:paraId="0336B046" w14:textId="77777777" w:rsidR="00341A8F" w:rsidRPr="005D74E3" w:rsidRDefault="00341A8F" w:rsidP="008445E5">
            <w:pPr>
              <w:pStyle w:val="Tablecontents"/>
            </w:pPr>
            <w:r w:rsidRPr="005D74E3">
              <w:t>01579 320527</w:t>
            </w:r>
          </w:p>
        </w:tc>
        <w:tc>
          <w:tcPr>
            <w:tcW w:w="3839" w:type="dxa"/>
          </w:tcPr>
          <w:p w14:paraId="641515D0" w14:textId="77777777" w:rsidR="00341A8F" w:rsidRPr="005D74E3" w:rsidRDefault="00341A8F" w:rsidP="008445E5">
            <w:pPr>
              <w:pStyle w:val="Tablecontents"/>
            </w:pPr>
            <w:r w:rsidRPr="005D74E3">
              <w:t>Email</w:t>
            </w:r>
          </w:p>
          <w:p w14:paraId="17F2C919" w14:textId="77777777" w:rsidR="00341A8F" w:rsidRPr="005D74E3" w:rsidRDefault="00341A8F" w:rsidP="008445E5">
            <w:pPr>
              <w:pStyle w:val="Tablecontents"/>
            </w:pPr>
            <w:hyperlink r:id="rId18" w:history="1">
              <w:r w:rsidRPr="005D74E3">
                <w:rPr>
                  <w:rStyle w:val="Hyperlink"/>
                  <w:rFonts w:eastAsia="Arial" w:cs="Tahoma"/>
                  <w:szCs w:val="24"/>
                </w:rPr>
                <w:t>Head@dobwalls.cornwall.sch.uk</w:t>
              </w:r>
            </w:hyperlink>
            <w:r w:rsidRPr="005D74E3">
              <w:t xml:space="preserve"> </w:t>
            </w:r>
          </w:p>
          <w:p w14:paraId="58198A37" w14:textId="77777777" w:rsidR="00341A8F" w:rsidRPr="005D74E3" w:rsidRDefault="00341A8F" w:rsidP="008445E5">
            <w:pPr>
              <w:pStyle w:val="Tablecontents"/>
            </w:pPr>
            <w:r w:rsidRPr="005D74E3">
              <w:t>Website</w:t>
            </w:r>
          </w:p>
          <w:p w14:paraId="66D83A6B" w14:textId="65D93758" w:rsidR="00341A8F" w:rsidRPr="00C322CC" w:rsidRDefault="00401F9F" w:rsidP="008445E5">
            <w:pPr>
              <w:pStyle w:val="Tablecontents"/>
            </w:pPr>
            <w:hyperlink r:id="rId19" w:history="1">
              <w:r>
                <w:rPr>
                  <w:rStyle w:val="Hyperlink"/>
                  <w:rFonts w:eastAsia="Arial"/>
                  <w:lang w:eastAsia="en-US"/>
                </w:rPr>
                <w:t>https://www.dobwalls.net/</w:t>
              </w:r>
            </w:hyperlink>
          </w:p>
        </w:tc>
      </w:tr>
      <w:tr w:rsidR="00634466" w:rsidRPr="005D74E3" w14:paraId="182CA553" w14:textId="77777777" w:rsidTr="00341A8F">
        <w:tc>
          <w:tcPr>
            <w:tcW w:w="1457" w:type="dxa"/>
          </w:tcPr>
          <w:p w14:paraId="13FF8C44" w14:textId="77777777" w:rsidR="00634466" w:rsidRPr="005D74E3" w:rsidRDefault="00634466" w:rsidP="00DF053F">
            <w:pPr>
              <w:pStyle w:val="Tablecontents"/>
            </w:pPr>
            <w:r w:rsidRPr="005D74E3">
              <w:t>Landulph School</w:t>
            </w:r>
          </w:p>
        </w:tc>
        <w:tc>
          <w:tcPr>
            <w:tcW w:w="2123" w:type="dxa"/>
          </w:tcPr>
          <w:p w14:paraId="4DB4DAB4" w14:textId="77777777" w:rsidR="00634466" w:rsidRPr="005D74E3" w:rsidRDefault="00634466" w:rsidP="00DF053F">
            <w:pPr>
              <w:pStyle w:val="Tablecontents"/>
            </w:pPr>
            <w:r w:rsidRPr="005D74E3">
              <w:t>Landulph</w:t>
            </w:r>
          </w:p>
          <w:p w14:paraId="2E37089A" w14:textId="77777777" w:rsidR="00634466" w:rsidRPr="005D74E3" w:rsidRDefault="00634466" w:rsidP="00DF053F">
            <w:pPr>
              <w:pStyle w:val="Tablecontents"/>
            </w:pPr>
            <w:r w:rsidRPr="005D74E3">
              <w:t>Saltash</w:t>
            </w:r>
          </w:p>
          <w:p w14:paraId="1051D44A" w14:textId="77777777" w:rsidR="00634466" w:rsidRPr="005D74E3" w:rsidRDefault="00634466" w:rsidP="00DF053F">
            <w:pPr>
              <w:pStyle w:val="Tablecontents"/>
            </w:pPr>
            <w:r w:rsidRPr="005D74E3">
              <w:t>Cornwall</w:t>
            </w:r>
          </w:p>
          <w:p w14:paraId="2E49D447" w14:textId="77777777" w:rsidR="00634466" w:rsidRPr="005D74E3" w:rsidRDefault="00634466" w:rsidP="00DF053F">
            <w:pPr>
              <w:pStyle w:val="Tablecontents"/>
            </w:pPr>
            <w:r w:rsidRPr="005D74E3">
              <w:t xml:space="preserve">PL12 6ND </w:t>
            </w:r>
          </w:p>
        </w:tc>
        <w:tc>
          <w:tcPr>
            <w:tcW w:w="1923" w:type="dxa"/>
          </w:tcPr>
          <w:p w14:paraId="616186E0" w14:textId="77777777" w:rsidR="00634466" w:rsidRPr="005D74E3" w:rsidRDefault="00634466" w:rsidP="00DF053F">
            <w:pPr>
              <w:pStyle w:val="Tablecontents"/>
            </w:pPr>
            <w:r w:rsidRPr="005D74E3">
              <w:t>01752 845572</w:t>
            </w:r>
          </w:p>
        </w:tc>
        <w:tc>
          <w:tcPr>
            <w:tcW w:w="3839" w:type="dxa"/>
          </w:tcPr>
          <w:p w14:paraId="75802C78" w14:textId="77777777" w:rsidR="00634466" w:rsidRPr="005D74E3" w:rsidRDefault="00634466" w:rsidP="00DF053F">
            <w:pPr>
              <w:pStyle w:val="Tablecontents"/>
            </w:pPr>
            <w:r w:rsidRPr="005D74E3">
              <w:t>Email</w:t>
            </w:r>
          </w:p>
          <w:p w14:paraId="5136E36A" w14:textId="1C1CA521" w:rsidR="00634466" w:rsidRPr="005D74E3" w:rsidRDefault="00DF27AD" w:rsidP="00DF053F">
            <w:pPr>
              <w:pStyle w:val="Tablecontents"/>
            </w:pPr>
            <w:hyperlink r:id="rId20" w:history="1">
              <w:r w:rsidRPr="00A95B19">
                <w:rPr>
                  <w:rStyle w:val="Hyperlink"/>
                  <w:rFonts w:eastAsia="Arial" w:cs="Tahoma"/>
                  <w:szCs w:val="24"/>
                </w:rPr>
                <w:t>Head@landulph.cornwall.sch.uk</w:t>
              </w:r>
            </w:hyperlink>
            <w:r w:rsidR="00634466" w:rsidRPr="005D74E3">
              <w:t xml:space="preserve"> </w:t>
            </w:r>
          </w:p>
          <w:p w14:paraId="41BF4208" w14:textId="77777777" w:rsidR="00634466" w:rsidRPr="005D74E3" w:rsidRDefault="00634466" w:rsidP="00DF053F">
            <w:pPr>
              <w:pStyle w:val="Tablecontents"/>
            </w:pPr>
            <w:r w:rsidRPr="005D74E3">
              <w:t>Website</w:t>
            </w:r>
          </w:p>
          <w:p w14:paraId="615515A7" w14:textId="741D7BFC" w:rsidR="00634466" w:rsidRPr="005D74E3" w:rsidRDefault="00CB64E1" w:rsidP="00DF053F">
            <w:pPr>
              <w:pStyle w:val="Tablecontents"/>
            </w:pPr>
            <w:hyperlink r:id="rId21" w:history="1">
              <w:r w:rsidRPr="006E47E5">
                <w:rPr>
                  <w:rStyle w:val="Hyperlink"/>
                </w:rPr>
                <w:t>www.landulph.net</w:t>
              </w:r>
            </w:hyperlink>
          </w:p>
        </w:tc>
      </w:tr>
      <w:tr w:rsidR="00634466" w:rsidRPr="005D74E3" w14:paraId="0AE30019" w14:textId="77777777" w:rsidTr="00341A8F">
        <w:tc>
          <w:tcPr>
            <w:tcW w:w="1457" w:type="dxa"/>
          </w:tcPr>
          <w:p w14:paraId="03CF2C16" w14:textId="77777777" w:rsidR="00634466" w:rsidRPr="005D74E3" w:rsidRDefault="00634466" w:rsidP="00DF053F">
            <w:pPr>
              <w:pStyle w:val="Tablecontents"/>
            </w:pPr>
            <w:r w:rsidRPr="005D74E3">
              <w:t>Liskeard School and Community College</w:t>
            </w:r>
          </w:p>
        </w:tc>
        <w:tc>
          <w:tcPr>
            <w:tcW w:w="2123" w:type="dxa"/>
            <w:shd w:val="clear" w:color="auto" w:fill="FFFFFF" w:themeFill="background1"/>
          </w:tcPr>
          <w:p w14:paraId="3DDAEDAE" w14:textId="77777777" w:rsidR="00634466" w:rsidRPr="005D74E3" w:rsidRDefault="00634466" w:rsidP="00DF053F">
            <w:pPr>
              <w:pStyle w:val="Tablecontents"/>
            </w:pPr>
            <w:proofErr w:type="spellStart"/>
            <w:r w:rsidRPr="005D74E3">
              <w:t>Luxstowe</w:t>
            </w:r>
            <w:proofErr w:type="spellEnd"/>
          </w:p>
          <w:p w14:paraId="12DD1411" w14:textId="77777777" w:rsidR="00634466" w:rsidRPr="005D74E3" w:rsidRDefault="00634466" w:rsidP="00DF053F">
            <w:pPr>
              <w:pStyle w:val="Tablecontents"/>
            </w:pPr>
            <w:r w:rsidRPr="005D74E3">
              <w:t>Liskeard</w:t>
            </w:r>
          </w:p>
          <w:p w14:paraId="46577A36" w14:textId="77777777" w:rsidR="00634466" w:rsidRPr="005D74E3" w:rsidRDefault="00634466" w:rsidP="00DF053F">
            <w:pPr>
              <w:pStyle w:val="Tablecontents"/>
            </w:pPr>
            <w:r w:rsidRPr="005D74E3">
              <w:t>Cornwall</w:t>
            </w:r>
          </w:p>
          <w:p w14:paraId="24F83FA3" w14:textId="77777777" w:rsidR="00634466" w:rsidRPr="005D74E3" w:rsidRDefault="00634466" w:rsidP="00DF053F">
            <w:pPr>
              <w:pStyle w:val="Tablecontents"/>
            </w:pPr>
            <w:r w:rsidRPr="005D74E3">
              <w:t>PL14 3EA</w:t>
            </w:r>
          </w:p>
        </w:tc>
        <w:tc>
          <w:tcPr>
            <w:tcW w:w="1923" w:type="dxa"/>
            <w:shd w:val="clear" w:color="auto" w:fill="FFFFFF" w:themeFill="background1"/>
          </w:tcPr>
          <w:p w14:paraId="62AE17C5" w14:textId="77777777" w:rsidR="00634466" w:rsidRPr="005D74E3" w:rsidRDefault="00634466" w:rsidP="00DF053F">
            <w:pPr>
              <w:pStyle w:val="Tablecontents"/>
            </w:pPr>
            <w:r w:rsidRPr="005D74E3">
              <w:t>01579 342344</w:t>
            </w:r>
          </w:p>
        </w:tc>
        <w:tc>
          <w:tcPr>
            <w:tcW w:w="3839" w:type="dxa"/>
            <w:shd w:val="clear" w:color="auto" w:fill="FFFFFF" w:themeFill="background1"/>
          </w:tcPr>
          <w:p w14:paraId="01463B54" w14:textId="7007DECA" w:rsidR="00F419E5" w:rsidRPr="005D74E3" w:rsidRDefault="00F419E5" w:rsidP="00DF053F">
            <w:pPr>
              <w:pStyle w:val="Tablecontents"/>
            </w:pPr>
            <w:r w:rsidRPr="005D74E3">
              <w:t>Email</w:t>
            </w:r>
          </w:p>
          <w:p w14:paraId="0985BDC5" w14:textId="6ACDF0BA" w:rsidR="00F01BC8" w:rsidRPr="005D74E3" w:rsidRDefault="00F01BC8" w:rsidP="00DF053F">
            <w:pPr>
              <w:pStyle w:val="Tablecontents"/>
            </w:pPr>
            <w:hyperlink r:id="rId22" w:history="1">
              <w:r w:rsidRPr="005D74E3">
                <w:rPr>
                  <w:rStyle w:val="Hyperlink"/>
                  <w:rFonts w:eastAsia="Arial" w:cs="Tahoma"/>
                  <w:szCs w:val="24"/>
                </w:rPr>
                <w:t>Head@liskeard.cornwall.sch.uk</w:t>
              </w:r>
            </w:hyperlink>
          </w:p>
          <w:p w14:paraId="70F4FA8B" w14:textId="37E2B706" w:rsidR="00634466" w:rsidRPr="005D74E3" w:rsidRDefault="00F419E5" w:rsidP="00DF053F">
            <w:pPr>
              <w:pStyle w:val="Tablecontents"/>
            </w:pPr>
            <w:r w:rsidRPr="005D74E3">
              <w:t>Website</w:t>
            </w:r>
          </w:p>
          <w:p w14:paraId="013C8C67" w14:textId="52044665" w:rsidR="00634466" w:rsidRPr="005D74E3" w:rsidRDefault="00CB64E1" w:rsidP="00DF053F">
            <w:pPr>
              <w:pStyle w:val="Tablecontents"/>
            </w:pPr>
            <w:hyperlink r:id="rId23" w:history="1">
              <w:r w:rsidRPr="006E47E5">
                <w:rPr>
                  <w:rStyle w:val="Hyperlink"/>
                </w:rPr>
                <w:t>www.liskeard.net</w:t>
              </w:r>
            </w:hyperlink>
            <w:r>
              <w:t xml:space="preserve"> </w:t>
            </w:r>
          </w:p>
        </w:tc>
      </w:tr>
      <w:tr w:rsidR="00341A8F" w14:paraId="7522A7D8" w14:textId="77777777" w:rsidTr="00341A8F">
        <w:tc>
          <w:tcPr>
            <w:tcW w:w="1457" w:type="dxa"/>
          </w:tcPr>
          <w:p w14:paraId="387DCBA5" w14:textId="77777777" w:rsidR="00341A8F" w:rsidRDefault="00341A8F" w:rsidP="008445E5">
            <w:pPr>
              <w:pStyle w:val="Tablecontents"/>
            </w:pPr>
            <w:r>
              <w:t>Looe Community Academy</w:t>
            </w:r>
          </w:p>
        </w:tc>
        <w:tc>
          <w:tcPr>
            <w:tcW w:w="2123" w:type="dxa"/>
          </w:tcPr>
          <w:p w14:paraId="4CFA3C87" w14:textId="77777777" w:rsidR="00341A8F" w:rsidRPr="00E95EB4" w:rsidRDefault="00341A8F" w:rsidP="008445E5">
            <w:pPr>
              <w:pStyle w:val="Tablecontents"/>
            </w:pPr>
            <w:r w:rsidRPr="00E95EB4">
              <w:t>Sunrising</w:t>
            </w:r>
          </w:p>
          <w:p w14:paraId="36F0DABD" w14:textId="77777777" w:rsidR="00341A8F" w:rsidRDefault="00341A8F" w:rsidP="008445E5">
            <w:pPr>
              <w:pStyle w:val="Tablecontents"/>
            </w:pPr>
            <w:r w:rsidRPr="00E95EB4">
              <w:t>East Looe</w:t>
            </w:r>
          </w:p>
          <w:p w14:paraId="51045A61" w14:textId="77777777" w:rsidR="00341A8F" w:rsidRPr="00E95EB4" w:rsidRDefault="00341A8F" w:rsidP="008445E5">
            <w:pPr>
              <w:pStyle w:val="Tablecontents"/>
            </w:pPr>
            <w:r>
              <w:t>Cornwall</w:t>
            </w:r>
          </w:p>
          <w:p w14:paraId="2F0C0D49" w14:textId="77777777" w:rsidR="00341A8F" w:rsidRDefault="00341A8F" w:rsidP="008445E5">
            <w:pPr>
              <w:pStyle w:val="Tablecontents"/>
            </w:pPr>
            <w:r w:rsidRPr="00E95EB4">
              <w:t>PL13 1NQ</w:t>
            </w:r>
          </w:p>
        </w:tc>
        <w:tc>
          <w:tcPr>
            <w:tcW w:w="1923" w:type="dxa"/>
          </w:tcPr>
          <w:p w14:paraId="7C667F62" w14:textId="77777777" w:rsidR="00341A8F" w:rsidRDefault="00341A8F" w:rsidP="008445E5">
            <w:pPr>
              <w:pStyle w:val="Tablecontents"/>
            </w:pPr>
            <w:r w:rsidRPr="00E95EB4">
              <w:t>01503 262625</w:t>
            </w:r>
          </w:p>
        </w:tc>
        <w:tc>
          <w:tcPr>
            <w:tcW w:w="3839" w:type="dxa"/>
          </w:tcPr>
          <w:p w14:paraId="0331D8F4" w14:textId="77777777" w:rsidR="00341A8F" w:rsidRDefault="00341A8F" w:rsidP="008445E5">
            <w:pPr>
              <w:pStyle w:val="Tablecontents"/>
            </w:pPr>
            <w:r>
              <w:t>Email</w:t>
            </w:r>
          </w:p>
          <w:p w14:paraId="2A5CAFFB" w14:textId="77777777" w:rsidR="00341A8F" w:rsidRPr="00341A8F" w:rsidRDefault="00341A8F" w:rsidP="008445E5">
            <w:pPr>
              <w:pStyle w:val="Tablecontents"/>
            </w:pPr>
            <w:r>
              <w:rPr>
                <w:rFonts w:eastAsia="Arial" w:cs="Tahoma"/>
                <w:szCs w:val="24"/>
              </w:rPr>
              <w:fldChar w:fldCharType="begin"/>
            </w:r>
            <w:r>
              <w:rPr>
                <w:rFonts w:eastAsia="Arial" w:cs="Tahoma"/>
                <w:szCs w:val="24"/>
              </w:rPr>
              <w:instrText xml:space="preserve"> HYPERLINK "mailto:</w:instrText>
            </w:r>
            <w:r w:rsidRPr="00341A8F">
              <w:rPr>
                <w:rFonts w:eastAsia="Arial" w:cs="Tahoma"/>
                <w:szCs w:val="24"/>
              </w:rPr>
              <w:instrText>Head@looeca.net</w:instrText>
            </w:r>
            <w:r w:rsidRPr="00341A8F">
              <w:instrText xml:space="preserve"> </w:instrText>
            </w:r>
          </w:p>
          <w:p w14:paraId="40D7F186" w14:textId="77777777" w:rsidR="00341A8F" w:rsidRPr="009505F3" w:rsidRDefault="00341A8F" w:rsidP="008445E5">
            <w:pPr>
              <w:pStyle w:val="Tablecontents"/>
              <w:rPr>
                <w:rStyle w:val="Hyperlink"/>
              </w:rPr>
            </w:pPr>
            <w:r>
              <w:rPr>
                <w:rFonts w:eastAsia="Arial" w:cs="Tahoma"/>
                <w:szCs w:val="24"/>
              </w:rPr>
              <w:instrText xml:space="preserve">" </w:instrText>
            </w:r>
            <w:r>
              <w:rPr>
                <w:rFonts w:eastAsia="Arial" w:cs="Tahoma"/>
                <w:szCs w:val="24"/>
              </w:rPr>
            </w:r>
            <w:r>
              <w:rPr>
                <w:rFonts w:eastAsia="Arial" w:cs="Tahoma"/>
                <w:szCs w:val="24"/>
              </w:rPr>
              <w:fldChar w:fldCharType="separate"/>
            </w:r>
            <w:r w:rsidRPr="009505F3">
              <w:rPr>
                <w:rStyle w:val="Hyperlink"/>
                <w:rFonts w:eastAsia="Arial" w:cs="Tahoma"/>
                <w:szCs w:val="24"/>
              </w:rPr>
              <w:t>Head@looeca.net</w:t>
            </w:r>
            <w:r w:rsidRPr="009505F3">
              <w:rPr>
                <w:rStyle w:val="Hyperlink"/>
              </w:rPr>
              <w:t xml:space="preserve"> </w:t>
            </w:r>
          </w:p>
          <w:p w14:paraId="04ACD720" w14:textId="77777777" w:rsidR="00401F9F" w:rsidRDefault="00341A8F" w:rsidP="00401F9F">
            <w:pPr>
              <w:pStyle w:val="Tablecontents"/>
            </w:pPr>
            <w:r>
              <w:rPr>
                <w:rFonts w:eastAsia="Arial" w:cs="Tahoma"/>
                <w:szCs w:val="24"/>
              </w:rPr>
              <w:fldChar w:fldCharType="end"/>
            </w:r>
            <w:r>
              <w:t>Website</w:t>
            </w:r>
          </w:p>
          <w:p w14:paraId="7ED60FA2" w14:textId="6004DBCD" w:rsidR="00341A8F" w:rsidRPr="00401F9F" w:rsidRDefault="00401F9F" w:rsidP="00401F9F">
            <w:pPr>
              <w:pStyle w:val="Tablecontents"/>
            </w:pPr>
            <w:hyperlink r:id="rId24" w:history="1">
              <w:r w:rsidRPr="00473452">
                <w:rPr>
                  <w:rStyle w:val="Hyperlink"/>
                  <w:rFonts w:eastAsia="Arial"/>
                  <w:lang w:eastAsia="en-US"/>
                </w:rPr>
                <w:t>https://www.looeca.net/</w:t>
              </w:r>
            </w:hyperlink>
          </w:p>
        </w:tc>
      </w:tr>
      <w:tr w:rsidR="00634466" w:rsidRPr="005D74E3" w14:paraId="14AC6E56" w14:textId="77777777" w:rsidTr="00341A8F">
        <w:tc>
          <w:tcPr>
            <w:tcW w:w="1457" w:type="dxa"/>
          </w:tcPr>
          <w:p w14:paraId="418766CC" w14:textId="1D885D05" w:rsidR="00634466" w:rsidRPr="005D74E3" w:rsidRDefault="00EA7B13" w:rsidP="00DF053F">
            <w:pPr>
              <w:pStyle w:val="Tablecontents"/>
            </w:pPr>
            <w:r w:rsidRPr="005D74E3">
              <w:t>Saltash Community School</w:t>
            </w:r>
          </w:p>
        </w:tc>
        <w:tc>
          <w:tcPr>
            <w:tcW w:w="2123" w:type="dxa"/>
          </w:tcPr>
          <w:p w14:paraId="027F696E" w14:textId="77777777" w:rsidR="00634466" w:rsidRPr="005D74E3" w:rsidRDefault="00634466" w:rsidP="00DF053F">
            <w:pPr>
              <w:pStyle w:val="Tablecontents"/>
            </w:pPr>
            <w:proofErr w:type="spellStart"/>
            <w:r w:rsidRPr="005D74E3">
              <w:t>Wearde</w:t>
            </w:r>
            <w:proofErr w:type="spellEnd"/>
            <w:r w:rsidRPr="005D74E3">
              <w:t xml:space="preserve"> Road</w:t>
            </w:r>
          </w:p>
          <w:p w14:paraId="6CFC5D80" w14:textId="0A08BCC8" w:rsidR="00634466" w:rsidRPr="005D74E3" w:rsidRDefault="00634466" w:rsidP="00DF053F">
            <w:pPr>
              <w:pStyle w:val="Tablecontents"/>
            </w:pPr>
            <w:r w:rsidRPr="005D74E3">
              <w:t>Saltash</w:t>
            </w:r>
          </w:p>
          <w:p w14:paraId="0C3EEC86" w14:textId="08898764" w:rsidR="00F419E5" w:rsidRPr="005D74E3" w:rsidRDefault="00F419E5" w:rsidP="00DF053F">
            <w:pPr>
              <w:pStyle w:val="Tablecontents"/>
            </w:pPr>
            <w:r w:rsidRPr="005D74E3">
              <w:t>Cornwall</w:t>
            </w:r>
          </w:p>
          <w:p w14:paraId="289BEEB7" w14:textId="54588E24" w:rsidR="00634466" w:rsidRPr="005D74E3" w:rsidRDefault="00634466" w:rsidP="00DF053F">
            <w:pPr>
              <w:pStyle w:val="Tablecontents"/>
            </w:pPr>
            <w:r w:rsidRPr="005D74E3">
              <w:t>PL12 4AY</w:t>
            </w:r>
          </w:p>
        </w:tc>
        <w:tc>
          <w:tcPr>
            <w:tcW w:w="1923" w:type="dxa"/>
          </w:tcPr>
          <w:p w14:paraId="0121AC97" w14:textId="77777777" w:rsidR="00634466" w:rsidRPr="005D74E3" w:rsidRDefault="00634466" w:rsidP="00DF053F">
            <w:pPr>
              <w:pStyle w:val="Tablecontents"/>
            </w:pPr>
            <w:r w:rsidRPr="005D74E3">
              <w:t>01752 843715</w:t>
            </w:r>
          </w:p>
        </w:tc>
        <w:tc>
          <w:tcPr>
            <w:tcW w:w="3839" w:type="dxa"/>
          </w:tcPr>
          <w:p w14:paraId="4F9ED9CD" w14:textId="1D89D3F2" w:rsidR="00F419E5" w:rsidRPr="005D74E3" w:rsidRDefault="00F419E5" w:rsidP="00DF053F">
            <w:pPr>
              <w:pStyle w:val="Tablecontents"/>
            </w:pPr>
            <w:r w:rsidRPr="005D74E3">
              <w:t>Email</w:t>
            </w:r>
          </w:p>
          <w:p w14:paraId="00CF2FA0" w14:textId="12782624" w:rsidR="00F01BC8" w:rsidRPr="005D74E3" w:rsidRDefault="00F01BC8" w:rsidP="00DF053F">
            <w:pPr>
              <w:pStyle w:val="Tablecontents"/>
            </w:pPr>
            <w:hyperlink r:id="rId25" w:history="1">
              <w:r w:rsidRPr="005D74E3">
                <w:rPr>
                  <w:rStyle w:val="Hyperlink"/>
                  <w:rFonts w:eastAsia="Arial" w:cs="Tahoma"/>
                  <w:szCs w:val="24"/>
                </w:rPr>
                <w:t>Head@saltashcloud.net</w:t>
              </w:r>
            </w:hyperlink>
          </w:p>
          <w:p w14:paraId="46C51638" w14:textId="3563DD6B" w:rsidR="00634466" w:rsidRPr="005D74E3" w:rsidRDefault="00F419E5" w:rsidP="00DF053F">
            <w:pPr>
              <w:pStyle w:val="Tablecontents"/>
            </w:pPr>
            <w:r w:rsidRPr="005D74E3">
              <w:t>Website</w:t>
            </w:r>
          </w:p>
          <w:p w14:paraId="11F23A1F" w14:textId="66C3F360" w:rsidR="00634466" w:rsidRPr="005D74E3" w:rsidRDefault="00F01BC8" w:rsidP="00DF053F">
            <w:pPr>
              <w:pStyle w:val="Tablecontents"/>
            </w:pPr>
            <w:hyperlink r:id="rId26" w:history="1">
              <w:r w:rsidRPr="005D74E3">
                <w:rPr>
                  <w:rStyle w:val="Hyperlink"/>
                  <w:rFonts w:eastAsia="Arial" w:cs="Tahoma"/>
                  <w:szCs w:val="24"/>
                </w:rPr>
                <w:t>www.saltash.net</w:t>
              </w:r>
            </w:hyperlink>
          </w:p>
        </w:tc>
      </w:tr>
      <w:tr w:rsidR="00634466" w14:paraId="5325C616" w14:textId="77777777" w:rsidTr="00341A8F">
        <w:tc>
          <w:tcPr>
            <w:tcW w:w="1457" w:type="dxa"/>
          </w:tcPr>
          <w:p w14:paraId="5EE500A8" w14:textId="77777777" w:rsidR="00634466" w:rsidRDefault="00634466" w:rsidP="00DF053F">
            <w:pPr>
              <w:pStyle w:val="Tablecontents"/>
            </w:pPr>
            <w:r>
              <w:t>Trewidland Primary and Pre-school</w:t>
            </w:r>
          </w:p>
        </w:tc>
        <w:tc>
          <w:tcPr>
            <w:tcW w:w="2123" w:type="dxa"/>
          </w:tcPr>
          <w:p w14:paraId="12571137" w14:textId="77777777" w:rsidR="00634466" w:rsidRPr="00C565D9" w:rsidRDefault="00634466" w:rsidP="00DF053F">
            <w:pPr>
              <w:pStyle w:val="Tablecontents"/>
            </w:pPr>
            <w:r w:rsidRPr="00C565D9">
              <w:t>Trewidland</w:t>
            </w:r>
          </w:p>
          <w:p w14:paraId="313C18D6" w14:textId="77777777" w:rsidR="00634466" w:rsidRPr="00C565D9" w:rsidRDefault="00634466" w:rsidP="00DF053F">
            <w:pPr>
              <w:pStyle w:val="Tablecontents"/>
            </w:pPr>
            <w:r w:rsidRPr="00C565D9">
              <w:t>Cornwall</w:t>
            </w:r>
          </w:p>
          <w:p w14:paraId="6991A9DF" w14:textId="77777777" w:rsidR="00634466" w:rsidRDefault="00634466" w:rsidP="00DF053F">
            <w:pPr>
              <w:pStyle w:val="Tablecontents"/>
            </w:pPr>
            <w:r w:rsidRPr="00C565D9">
              <w:t>PL14 4SJ</w:t>
            </w:r>
          </w:p>
        </w:tc>
        <w:tc>
          <w:tcPr>
            <w:tcW w:w="1923" w:type="dxa"/>
          </w:tcPr>
          <w:p w14:paraId="142ED1F1" w14:textId="77777777" w:rsidR="00634466" w:rsidRDefault="00634466" w:rsidP="00DF053F">
            <w:pPr>
              <w:pStyle w:val="Tablecontents"/>
            </w:pPr>
            <w:r w:rsidRPr="00C565D9">
              <w:t>01503 240275</w:t>
            </w:r>
          </w:p>
        </w:tc>
        <w:tc>
          <w:tcPr>
            <w:tcW w:w="3839" w:type="dxa"/>
          </w:tcPr>
          <w:p w14:paraId="2ACB4CCD" w14:textId="41934980" w:rsidR="00F419E5" w:rsidRDefault="00F419E5" w:rsidP="00DF053F">
            <w:pPr>
              <w:pStyle w:val="Tablecontents"/>
            </w:pPr>
            <w:r>
              <w:t>Email</w:t>
            </w:r>
          </w:p>
          <w:p w14:paraId="3DF9F59A" w14:textId="394FFCCC" w:rsidR="00E97292" w:rsidRDefault="00E97292" w:rsidP="00DF053F">
            <w:pPr>
              <w:pStyle w:val="Tablecontents"/>
            </w:pPr>
            <w:hyperlink r:id="rId27" w:history="1">
              <w:r w:rsidRPr="00C322CC">
                <w:rPr>
                  <w:rStyle w:val="Hyperlink"/>
                  <w:rFonts w:eastAsia="Arial" w:cs="Tahoma"/>
                  <w:szCs w:val="24"/>
                </w:rPr>
                <w:t>Head@trewidland.cornwall.sch.uk</w:t>
              </w:r>
            </w:hyperlink>
          </w:p>
          <w:p w14:paraId="12AB268C" w14:textId="2709D346" w:rsidR="00634466" w:rsidRPr="00C322CC" w:rsidRDefault="00F419E5" w:rsidP="00DF053F">
            <w:pPr>
              <w:pStyle w:val="Tablecontents"/>
            </w:pPr>
            <w:r>
              <w:t>Website</w:t>
            </w:r>
          </w:p>
          <w:p w14:paraId="4AF27956" w14:textId="4CC9919E" w:rsidR="00634466" w:rsidRPr="00401F9F" w:rsidRDefault="00401F9F" w:rsidP="00401F9F">
            <w:pPr>
              <w:rPr>
                <w:rFonts w:eastAsiaTheme="minorHAnsi" w:cs="Calibri"/>
                <w:color w:val="auto"/>
                <w:lang w:eastAsia="en-US"/>
              </w:rPr>
            </w:pPr>
            <w:hyperlink r:id="rId28" w:history="1">
              <w:r>
                <w:rPr>
                  <w:rStyle w:val="Hyperlink"/>
                  <w:lang w:eastAsia="en-US"/>
                </w:rPr>
                <w:t>https://www.trewidland.net/</w:t>
              </w:r>
            </w:hyperlink>
            <w:r w:rsidR="00362E26">
              <w:t xml:space="preserve"> </w:t>
            </w:r>
          </w:p>
        </w:tc>
      </w:tr>
    </w:tbl>
    <w:p w14:paraId="612ED8D4" w14:textId="77777777" w:rsidR="002831F0" w:rsidRDefault="002831F0" w:rsidP="004129C1"/>
    <w:p w14:paraId="3D8A7D0A" w14:textId="77777777" w:rsidR="00A702CD" w:rsidRDefault="00A702CD" w:rsidP="004129C1"/>
    <w:p w14:paraId="64316662" w14:textId="77777777" w:rsidR="00A702CD" w:rsidRDefault="00A702CD" w:rsidP="004129C1"/>
    <w:p w14:paraId="4D231B51" w14:textId="77777777" w:rsidR="00A702CD" w:rsidRDefault="00A702CD" w:rsidP="004129C1"/>
    <w:p w14:paraId="4C0C7DC9" w14:textId="77777777" w:rsidR="00A702CD" w:rsidRDefault="00A702CD" w:rsidP="004129C1"/>
    <w:p w14:paraId="0B384C07" w14:textId="77777777" w:rsidR="00A702CD" w:rsidRDefault="00A702CD" w:rsidP="004129C1"/>
    <w:p w14:paraId="0FBBDC62" w14:textId="77777777" w:rsidR="00A702CD" w:rsidRDefault="00A702CD" w:rsidP="004129C1"/>
    <w:p w14:paraId="376F239B" w14:textId="77777777" w:rsidR="00A702CD" w:rsidRDefault="00A702CD" w:rsidP="004129C1"/>
    <w:p w14:paraId="0302B9B0" w14:textId="77777777" w:rsidR="00A702CD" w:rsidRDefault="00A702CD" w:rsidP="004129C1"/>
    <w:p w14:paraId="73B8506D" w14:textId="00F2492E" w:rsidR="00A702CD" w:rsidRDefault="00A702CD" w:rsidP="004129C1">
      <w:pPr>
        <w:rPr>
          <w:noProof/>
        </w:rPr>
      </w:pPr>
      <w:r>
        <w:rPr>
          <w:noProof/>
        </w:rPr>
        <w:drawing>
          <wp:inline distT="0" distB="0" distL="0" distR="0" wp14:anchorId="69EE2C9F" wp14:editId="5D3A1270">
            <wp:extent cx="5731510" cy="4495800"/>
            <wp:effectExtent l="0" t="0" r="2540" b="0"/>
            <wp:docPr id="190613798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37981" name="Picture 1">
                      <a:extLst>
                        <a:ext uri="{C183D7F6-B498-43B3-948B-1728B52AA6E4}">
                          <adec:decorative xmlns:adec="http://schemas.microsoft.com/office/drawing/2017/decorative" val="1"/>
                        </a:ext>
                      </a:extLst>
                    </pic:cNvPr>
                    <pic:cNvPicPr/>
                  </pic:nvPicPr>
                  <pic:blipFill>
                    <a:blip r:embed="rId29"/>
                    <a:stretch>
                      <a:fillRect/>
                    </a:stretch>
                  </pic:blipFill>
                  <pic:spPr>
                    <a:xfrm>
                      <a:off x="0" y="0"/>
                      <a:ext cx="5731510" cy="4495800"/>
                    </a:xfrm>
                    <a:prstGeom prst="rect">
                      <a:avLst/>
                    </a:prstGeom>
                  </pic:spPr>
                </pic:pic>
              </a:graphicData>
            </a:graphic>
          </wp:inline>
        </w:drawing>
      </w:r>
    </w:p>
    <w:p w14:paraId="4595559C" w14:textId="77777777" w:rsidR="00A702CD" w:rsidRDefault="00A702CD" w:rsidP="00A702CD">
      <w:pPr>
        <w:ind w:firstLine="720"/>
      </w:pPr>
      <w:r>
        <w:t>Appendix 1 – Secondary Schools Designated Area</w:t>
      </w:r>
    </w:p>
    <w:p w14:paraId="2A073122" w14:textId="77777777" w:rsidR="00A702CD" w:rsidRDefault="00A702CD" w:rsidP="00A702CD">
      <w:pPr>
        <w:rPr>
          <w:noProof/>
        </w:rPr>
      </w:pPr>
    </w:p>
    <w:p w14:paraId="7F7287AA" w14:textId="0285680D" w:rsidR="00A702CD" w:rsidRPr="00733EC9" w:rsidRDefault="00A702CD" w:rsidP="00A702CD">
      <w:r>
        <w:rPr>
          <w:noProof/>
        </w:rPr>
        <w:lastRenderedPageBreak/>
        <w:drawing>
          <wp:inline distT="0" distB="0" distL="0" distR="0" wp14:anchorId="5209A011" wp14:editId="17E23838">
            <wp:extent cx="5731510" cy="4660900"/>
            <wp:effectExtent l="0" t="0" r="2540" b="6350"/>
            <wp:docPr id="104436010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360109" name="Picture 1">
                      <a:extLst>
                        <a:ext uri="{C183D7F6-B498-43B3-948B-1728B52AA6E4}">
                          <adec:decorative xmlns:adec="http://schemas.microsoft.com/office/drawing/2017/decorative" val="1"/>
                        </a:ext>
                      </a:extLst>
                    </pic:cNvPr>
                    <pic:cNvPicPr/>
                  </pic:nvPicPr>
                  <pic:blipFill>
                    <a:blip r:embed="rId30"/>
                    <a:stretch>
                      <a:fillRect/>
                    </a:stretch>
                  </pic:blipFill>
                  <pic:spPr>
                    <a:xfrm>
                      <a:off x="0" y="0"/>
                      <a:ext cx="5731510" cy="4660900"/>
                    </a:xfrm>
                    <a:prstGeom prst="rect">
                      <a:avLst/>
                    </a:prstGeom>
                  </pic:spPr>
                </pic:pic>
              </a:graphicData>
            </a:graphic>
          </wp:inline>
        </w:drawing>
      </w:r>
      <w:r w:rsidRPr="00A702CD">
        <w:t xml:space="preserve"> </w:t>
      </w:r>
      <w:r>
        <w:t>Appendix 2 – Primary Schools Designated Area</w:t>
      </w:r>
    </w:p>
    <w:p w14:paraId="01D21B39" w14:textId="67CB6F9A" w:rsidR="00A702CD" w:rsidRDefault="00A702CD" w:rsidP="00A702CD">
      <w:pPr>
        <w:rPr>
          <w:noProof/>
        </w:rPr>
      </w:pPr>
    </w:p>
    <w:p w14:paraId="4B558532" w14:textId="79EBA7A3" w:rsidR="00A702CD" w:rsidRPr="00A702CD" w:rsidRDefault="00A702CD" w:rsidP="00A702CD">
      <w:pPr>
        <w:tabs>
          <w:tab w:val="left" w:pos="1395"/>
        </w:tabs>
      </w:pPr>
      <w:r>
        <w:tab/>
      </w:r>
      <w:r>
        <w:tab/>
      </w:r>
    </w:p>
    <w:sectPr w:rsidR="00A702CD" w:rsidRPr="00A702CD">
      <w:headerReference w:type="even" r:id="rId31"/>
      <w:headerReference w:type="default" r:id="rId32"/>
      <w:footerReference w:type="even" r:id="rId33"/>
      <w:footerReference w:type="default" r:id="rId34"/>
      <w:headerReference w:type="first" r:id="rId35"/>
      <w:footerReference w:type="first" r:id="rId36"/>
      <w:footnotePr>
        <w:numRestart w:val="eachPage"/>
      </w:footnotePr>
      <w:pgSz w:w="11906" w:h="16838"/>
      <w:pgMar w:top="1134" w:right="1274" w:bottom="1273"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6A0E3" w14:textId="77777777" w:rsidR="007C3CC1" w:rsidRDefault="007C3CC1">
      <w:pPr>
        <w:spacing w:after="0" w:line="240" w:lineRule="auto"/>
      </w:pPr>
      <w:r>
        <w:separator/>
      </w:r>
    </w:p>
  </w:endnote>
  <w:endnote w:type="continuationSeparator" w:id="0">
    <w:p w14:paraId="04D62A9A" w14:textId="77777777" w:rsidR="007C3CC1" w:rsidRDefault="007C3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F7DEF" w14:textId="77777777" w:rsidR="0044426E" w:rsidRDefault="0044426E">
    <w:pPr>
      <w:spacing w:after="0" w:line="259" w:lineRule="auto"/>
      <w:ind w:left="0" w:firstLine="0"/>
      <w:jc w:val="center"/>
    </w:pP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A9A3" w14:textId="64035180" w:rsidR="0044426E" w:rsidRDefault="0044426E" w:rsidP="00332A03">
    <w:pPr>
      <w:spacing w:after="0" w:line="240" w:lineRule="auto"/>
      <w:ind w:left="0" w:firstLine="0"/>
      <w:jc w:val="center"/>
    </w:pPr>
    <w:r>
      <w:fldChar w:fldCharType="begin"/>
    </w:r>
    <w:r>
      <w:instrText xml:space="preserve"> PAGE   \* MERGEFORMAT </w:instrText>
    </w:r>
    <w:r>
      <w:fldChar w:fldCharType="separate"/>
    </w:r>
    <w:r w:rsidR="00DF27AD">
      <w:rPr>
        <w:noProof/>
      </w:rPr>
      <w:t>12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157797"/>
      <w:docPartObj>
        <w:docPartGallery w:val="Page Numbers (Bottom of Page)"/>
        <w:docPartUnique/>
      </w:docPartObj>
    </w:sdtPr>
    <w:sdtEndPr>
      <w:rPr>
        <w:rFonts w:ascii="Century Gothic" w:hAnsi="Century Gothic"/>
        <w:noProof/>
      </w:rPr>
    </w:sdtEndPr>
    <w:sdtContent>
      <w:p w14:paraId="1BE7C707" w14:textId="32127DC0" w:rsidR="0044426E" w:rsidRPr="00285830" w:rsidRDefault="0044426E" w:rsidP="00285830">
        <w:pPr>
          <w:pStyle w:val="Footer"/>
          <w:jc w:val="center"/>
          <w:rPr>
            <w:rFonts w:ascii="Century Gothic" w:hAnsi="Century Gothic"/>
          </w:rPr>
        </w:pPr>
        <w:r w:rsidRPr="00285830">
          <w:rPr>
            <w:rFonts w:ascii="Century Gothic" w:hAnsi="Century Gothic"/>
          </w:rPr>
          <w:fldChar w:fldCharType="begin"/>
        </w:r>
        <w:r w:rsidRPr="00285830">
          <w:rPr>
            <w:rFonts w:ascii="Century Gothic" w:hAnsi="Century Gothic"/>
          </w:rPr>
          <w:instrText xml:space="preserve"> PAGE   \* MERGEFORMAT </w:instrText>
        </w:r>
        <w:r w:rsidRPr="00285830">
          <w:rPr>
            <w:rFonts w:ascii="Century Gothic" w:hAnsi="Century Gothic"/>
          </w:rPr>
          <w:fldChar w:fldCharType="separate"/>
        </w:r>
        <w:r w:rsidR="001E5818">
          <w:rPr>
            <w:rFonts w:ascii="Century Gothic" w:hAnsi="Century Gothic"/>
            <w:noProof/>
          </w:rPr>
          <w:t>1</w:t>
        </w:r>
        <w:r w:rsidRPr="00285830">
          <w:rPr>
            <w:rFonts w:ascii="Century Gothic" w:hAnsi="Century Gothic"/>
            <w:noProof/>
          </w:rPr>
          <w:fldChar w:fldCharType="end"/>
        </w:r>
      </w:p>
    </w:sdtContent>
  </w:sdt>
  <w:p w14:paraId="25CB1E81" w14:textId="77777777" w:rsidR="0044426E" w:rsidRDefault="0044426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07013" w14:textId="77777777" w:rsidR="007C3CC1" w:rsidRDefault="007C3CC1">
      <w:pPr>
        <w:spacing w:after="52" w:line="246" w:lineRule="auto"/>
        <w:ind w:left="0" w:firstLine="0"/>
      </w:pPr>
      <w:r>
        <w:separator/>
      </w:r>
    </w:p>
  </w:footnote>
  <w:footnote w:type="continuationSeparator" w:id="0">
    <w:p w14:paraId="1875C264" w14:textId="77777777" w:rsidR="007C3CC1" w:rsidRDefault="007C3CC1">
      <w:pPr>
        <w:spacing w:after="52" w:line="246" w:lineRule="auto"/>
        <w:ind w:left="0" w:firstLine="0"/>
      </w:pPr>
      <w:r>
        <w:continuationSeparator/>
      </w:r>
    </w:p>
  </w:footnote>
  <w:footnote w:id="1">
    <w:p w14:paraId="0EF5CABF" w14:textId="77777777" w:rsidR="00252432" w:rsidRPr="005D74E3" w:rsidRDefault="00252432" w:rsidP="00401F9F">
      <w:pPr>
        <w:autoSpaceDE w:val="0"/>
        <w:autoSpaceDN w:val="0"/>
        <w:adjustRightInd w:val="0"/>
        <w:spacing w:after="0"/>
        <w:jc w:val="both"/>
        <w:rPr>
          <w:rFonts w:cs="Tahoma"/>
          <w:sz w:val="24"/>
          <w:szCs w:val="24"/>
        </w:rPr>
      </w:pPr>
      <w:r w:rsidRPr="00F604EA">
        <w:rPr>
          <w:rStyle w:val="FootnoteReference"/>
        </w:rPr>
        <w:footnoteRef/>
      </w:r>
      <w:r w:rsidRPr="00F604EA">
        <w:t xml:space="preserve"> </w:t>
      </w:r>
      <w:r w:rsidRPr="00F604EA">
        <w:rPr>
          <w:rFonts w:cs="Tahoma"/>
          <w:b/>
          <w:sz w:val="24"/>
          <w:szCs w:val="24"/>
        </w:rPr>
        <w:t xml:space="preserve">Children in care and children who </w:t>
      </w:r>
      <w:r w:rsidRPr="005D74E3">
        <w:rPr>
          <w:rFonts w:cs="Tahoma"/>
          <w:b/>
          <w:sz w:val="24"/>
          <w:szCs w:val="24"/>
        </w:rPr>
        <w:t>were previously in care</w:t>
      </w:r>
    </w:p>
    <w:p w14:paraId="2501771C" w14:textId="5C56F92D" w:rsidR="00252432" w:rsidRPr="00252432" w:rsidRDefault="00252432" w:rsidP="00401F9F">
      <w:pPr>
        <w:pStyle w:val="FootnoteText"/>
        <w:jc w:val="both"/>
        <w:rPr>
          <w:rFonts w:ascii="Century Gothic" w:eastAsia="Arial" w:hAnsi="Century Gothic" w:cs="Tahoma"/>
          <w:iCs/>
          <w:color w:val="000000"/>
          <w:szCs w:val="24"/>
          <w:lang w:eastAsia="en-GB"/>
        </w:rPr>
      </w:pPr>
      <w:r w:rsidRPr="00252432">
        <w:rPr>
          <w:rFonts w:ascii="Century Gothic" w:eastAsia="Arial" w:hAnsi="Century Gothic" w:cs="Tahoma"/>
          <w:iCs/>
          <w:color w:val="000000"/>
          <w:szCs w:val="24"/>
          <w:lang w:eastAsia="en-GB"/>
        </w:rPr>
        <w:t xml:space="preserve">A child in care </w:t>
      </w:r>
      <w:r w:rsidR="005B6556">
        <w:rPr>
          <w:rFonts w:ascii="Century Gothic" w:eastAsia="Arial" w:hAnsi="Century Gothic" w:cs="Tahoma"/>
          <w:iCs/>
          <w:color w:val="000000"/>
          <w:szCs w:val="24"/>
          <w:lang w:eastAsia="en-GB"/>
        </w:rPr>
        <w:t>may</w:t>
      </w:r>
      <w:r w:rsidRPr="00252432">
        <w:rPr>
          <w:rFonts w:ascii="Century Gothic" w:eastAsia="Arial" w:hAnsi="Century Gothic" w:cs="Tahoma"/>
          <w:iCs/>
          <w:color w:val="000000"/>
          <w:szCs w:val="24"/>
          <w:lang w:eastAsia="en-GB"/>
        </w:rPr>
        <w:t xml:space="preserve"> also referred to as a ‘looked after child’ and is a child who is (a) in the</w:t>
      </w:r>
      <w:r>
        <w:rPr>
          <w:rFonts w:ascii="Century Gothic" w:eastAsia="Arial" w:hAnsi="Century Gothic" w:cs="Tahoma"/>
          <w:iCs/>
          <w:color w:val="000000"/>
          <w:szCs w:val="24"/>
          <w:lang w:eastAsia="en-GB"/>
        </w:rPr>
        <w:t xml:space="preserve"> </w:t>
      </w:r>
      <w:r w:rsidRPr="00252432">
        <w:rPr>
          <w:rFonts w:ascii="Century Gothic" w:eastAsia="Arial" w:hAnsi="Century Gothic" w:cs="Tahoma"/>
          <w:iCs/>
          <w:color w:val="000000"/>
          <w:szCs w:val="24"/>
          <w:lang w:eastAsia="en-GB"/>
        </w:rPr>
        <w:t>care of a local authority, or (b) being provided with accommodation by a local authority in</w:t>
      </w:r>
      <w:r>
        <w:rPr>
          <w:rFonts w:ascii="Century Gothic" w:eastAsia="Arial" w:hAnsi="Century Gothic" w:cs="Tahoma"/>
          <w:iCs/>
          <w:color w:val="000000"/>
          <w:szCs w:val="24"/>
          <w:lang w:eastAsia="en-GB"/>
        </w:rPr>
        <w:t xml:space="preserve"> </w:t>
      </w:r>
      <w:r w:rsidRPr="00252432">
        <w:rPr>
          <w:rFonts w:ascii="Century Gothic" w:eastAsia="Arial" w:hAnsi="Century Gothic" w:cs="Tahoma"/>
          <w:iCs/>
          <w:color w:val="000000"/>
          <w:szCs w:val="24"/>
          <w:lang w:eastAsia="en-GB"/>
        </w:rPr>
        <w:t>the exercise of their social services functions (see the definition in Section 22(1) of the</w:t>
      </w:r>
      <w:r>
        <w:rPr>
          <w:rFonts w:ascii="Century Gothic" w:eastAsia="Arial" w:hAnsi="Century Gothic" w:cs="Tahoma"/>
          <w:iCs/>
          <w:color w:val="000000"/>
          <w:szCs w:val="24"/>
          <w:lang w:eastAsia="en-GB"/>
        </w:rPr>
        <w:t xml:space="preserve"> </w:t>
      </w:r>
      <w:r w:rsidRPr="00252432">
        <w:rPr>
          <w:rFonts w:ascii="Century Gothic" w:eastAsia="Arial" w:hAnsi="Century Gothic" w:cs="Tahoma"/>
          <w:iCs/>
          <w:color w:val="000000"/>
          <w:szCs w:val="24"/>
          <w:lang w:eastAsia="en-GB"/>
        </w:rPr>
        <w:t>Children Act 1989).</w:t>
      </w:r>
    </w:p>
    <w:p w14:paraId="13821911" w14:textId="77777777" w:rsidR="005B6556" w:rsidRPr="00D73F87" w:rsidRDefault="00252432" w:rsidP="00401F9F">
      <w:pPr>
        <w:pStyle w:val="FootnoteText"/>
        <w:jc w:val="both"/>
        <w:rPr>
          <w:rFonts w:ascii="Century Gothic" w:eastAsia="Arial" w:hAnsi="Century Gothic" w:cs="Tahoma"/>
          <w:iCs/>
          <w:szCs w:val="24"/>
          <w:lang w:eastAsia="en-GB"/>
        </w:rPr>
      </w:pPr>
      <w:r w:rsidRPr="00252432">
        <w:rPr>
          <w:rFonts w:ascii="Century Gothic" w:eastAsia="Arial" w:hAnsi="Century Gothic" w:cs="Tahoma"/>
          <w:iCs/>
          <w:color w:val="000000"/>
          <w:szCs w:val="24"/>
          <w:lang w:eastAsia="en-GB"/>
        </w:rPr>
        <w:t>A Child Arrangement Order is an order settling the arrangements to be made as to the</w:t>
      </w:r>
      <w:r>
        <w:rPr>
          <w:rFonts w:ascii="Century Gothic" w:eastAsia="Arial" w:hAnsi="Century Gothic" w:cs="Tahoma"/>
          <w:iCs/>
          <w:color w:val="000000"/>
          <w:szCs w:val="24"/>
          <w:lang w:eastAsia="en-GB"/>
        </w:rPr>
        <w:t xml:space="preserve"> </w:t>
      </w:r>
      <w:r w:rsidRPr="00252432">
        <w:rPr>
          <w:rFonts w:ascii="Century Gothic" w:eastAsia="Arial" w:hAnsi="Century Gothic" w:cs="Tahoma"/>
          <w:iCs/>
          <w:color w:val="000000"/>
          <w:szCs w:val="24"/>
          <w:lang w:eastAsia="en-GB"/>
        </w:rPr>
        <w:t xml:space="preserve">person </w:t>
      </w:r>
      <w:r w:rsidRPr="00D73F87">
        <w:rPr>
          <w:rFonts w:ascii="Century Gothic" w:eastAsia="Arial" w:hAnsi="Century Gothic" w:cs="Tahoma"/>
          <w:iCs/>
          <w:szCs w:val="24"/>
          <w:lang w:eastAsia="en-GB"/>
        </w:rPr>
        <w:t xml:space="preserve">with whom the child is to live under Section 8 of the Children Act 1989. </w:t>
      </w:r>
    </w:p>
    <w:p w14:paraId="07C28A04" w14:textId="1B57D48E" w:rsidR="00252432" w:rsidRPr="00D73F87" w:rsidRDefault="00252432" w:rsidP="00401F9F">
      <w:pPr>
        <w:pStyle w:val="FootnoteText"/>
        <w:jc w:val="both"/>
        <w:rPr>
          <w:rFonts w:ascii="Century Gothic" w:eastAsia="Arial" w:hAnsi="Century Gothic" w:cs="Tahoma"/>
          <w:iCs/>
          <w:szCs w:val="24"/>
          <w:lang w:eastAsia="en-GB"/>
        </w:rPr>
      </w:pPr>
      <w:r w:rsidRPr="00D73F87">
        <w:rPr>
          <w:rFonts w:ascii="Century Gothic" w:eastAsia="Arial" w:hAnsi="Century Gothic" w:cs="Tahoma"/>
          <w:iCs/>
          <w:szCs w:val="24"/>
          <w:lang w:eastAsia="en-GB"/>
        </w:rPr>
        <w:t>Section 14A of the Children Act 1989 defines a Special Guardianship Order as an order appointing one or more individuals to be a child’s special guardian (or special guardians).</w:t>
      </w:r>
    </w:p>
    <w:p w14:paraId="77B680F7" w14:textId="282FB3C6" w:rsidR="00252432" w:rsidRPr="00D73F87" w:rsidRDefault="00252432" w:rsidP="00401F9F">
      <w:pPr>
        <w:pStyle w:val="FootnoteText"/>
        <w:jc w:val="both"/>
      </w:pPr>
      <w:r w:rsidRPr="00D73F87">
        <w:rPr>
          <w:rFonts w:ascii="Century Gothic" w:eastAsia="Arial" w:hAnsi="Century Gothic" w:cs="Tahoma"/>
          <w:iCs/>
          <w:szCs w:val="24"/>
          <w:lang w:eastAsia="en-GB"/>
        </w:rPr>
        <w:t>A child is regarded as having been in state care outside of England if they were in the care of or were accommodated by a public authority, a religious organisation, or any other provider of care whose sole or main purpose is to benefit society (see Section 23ZZA(8) of the Children Act 1989 (inserted by Section 4 of the Children and Social Work Act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00F9A" w14:textId="0F992E9F" w:rsidR="005B0B84" w:rsidRDefault="005B0B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E757" w14:textId="029E3D8B" w:rsidR="005B0B84" w:rsidRDefault="005B0B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C3FAC" w14:textId="3CE746F0" w:rsidR="005B0B84" w:rsidRDefault="005B0B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4DD9"/>
    <w:multiLevelType w:val="hybridMultilevel"/>
    <w:tmpl w:val="8E78F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B12DAA"/>
    <w:multiLevelType w:val="hybridMultilevel"/>
    <w:tmpl w:val="50EE166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06E91"/>
    <w:multiLevelType w:val="hybridMultilevel"/>
    <w:tmpl w:val="02FE0664"/>
    <w:lvl w:ilvl="0" w:tplc="628028C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42214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1C16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F25A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EC772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26602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3273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96CB1A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FCF9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666E2C"/>
    <w:multiLevelType w:val="hybridMultilevel"/>
    <w:tmpl w:val="DD302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B16EC"/>
    <w:multiLevelType w:val="hybridMultilevel"/>
    <w:tmpl w:val="587C0E7E"/>
    <w:lvl w:ilvl="0" w:tplc="7816628E">
      <w:start w:val="1"/>
      <w:numFmt w:val="decimal"/>
      <w:pStyle w:val="ListNumb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9AF0E3F"/>
    <w:multiLevelType w:val="hybridMultilevel"/>
    <w:tmpl w:val="5C327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CF3DE9"/>
    <w:multiLevelType w:val="hybridMultilevel"/>
    <w:tmpl w:val="9100432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7" w15:restartNumberingAfterBreak="0">
    <w:nsid w:val="1C786D6B"/>
    <w:multiLevelType w:val="hybridMultilevel"/>
    <w:tmpl w:val="F77AA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667238"/>
    <w:multiLevelType w:val="hybridMultilevel"/>
    <w:tmpl w:val="3288E7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3D4368A"/>
    <w:multiLevelType w:val="multilevel"/>
    <w:tmpl w:val="8E78FADE"/>
    <w:styleLink w:val="NumberedTable"/>
    <w:lvl w:ilvl="0">
      <w:start w:val="1"/>
      <w:numFmt w:val="decimal"/>
      <w:lvlText w:val="%1."/>
      <w:lvlJc w:val="left"/>
      <w:pPr>
        <w:ind w:left="360" w:hanging="360"/>
      </w:pPr>
      <w:rPr>
        <w:rFonts w:ascii="Century Gothic" w:hAnsi="Century Gothic"/>
        <w:color w:val="000000"/>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9BC5F11"/>
    <w:multiLevelType w:val="hybridMultilevel"/>
    <w:tmpl w:val="BDF4C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A37330"/>
    <w:multiLevelType w:val="hybridMultilevel"/>
    <w:tmpl w:val="A06A99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E70D94"/>
    <w:multiLevelType w:val="hybridMultilevel"/>
    <w:tmpl w:val="366E6816"/>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3" w15:restartNumberingAfterBreak="0">
    <w:nsid w:val="331C66BA"/>
    <w:multiLevelType w:val="hybridMultilevel"/>
    <w:tmpl w:val="8EA61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F281F"/>
    <w:multiLevelType w:val="hybridMultilevel"/>
    <w:tmpl w:val="B86A4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B43AAC"/>
    <w:multiLevelType w:val="hybridMultilevel"/>
    <w:tmpl w:val="2DFA173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6" w15:restartNumberingAfterBreak="0">
    <w:nsid w:val="49D81933"/>
    <w:multiLevelType w:val="hybridMultilevel"/>
    <w:tmpl w:val="F6E67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DF3D38"/>
    <w:multiLevelType w:val="hybridMultilevel"/>
    <w:tmpl w:val="67246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345017"/>
    <w:multiLevelType w:val="hybridMultilevel"/>
    <w:tmpl w:val="B0D2F3D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9" w15:restartNumberingAfterBreak="0">
    <w:nsid w:val="4BE97F60"/>
    <w:multiLevelType w:val="hybridMultilevel"/>
    <w:tmpl w:val="99E2E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981580"/>
    <w:multiLevelType w:val="hybridMultilevel"/>
    <w:tmpl w:val="FF22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7B1AF9"/>
    <w:multiLevelType w:val="hybridMultilevel"/>
    <w:tmpl w:val="22C8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443838"/>
    <w:multiLevelType w:val="hybridMultilevel"/>
    <w:tmpl w:val="489036E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19C1117"/>
    <w:multiLevelType w:val="hybridMultilevel"/>
    <w:tmpl w:val="9CDAC40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4" w15:restartNumberingAfterBreak="0">
    <w:nsid w:val="51AE383A"/>
    <w:multiLevelType w:val="hybridMultilevel"/>
    <w:tmpl w:val="949C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D064BD"/>
    <w:multiLevelType w:val="hybridMultilevel"/>
    <w:tmpl w:val="F36C00D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6" w15:restartNumberingAfterBreak="0">
    <w:nsid w:val="54CA0289"/>
    <w:multiLevelType w:val="hybridMultilevel"/>
    <w:tmpl w:val="D7C0A03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7" w15:restartNumberingAfterBreak="0">
    <w:nsid w:val="5AFF3765"/>
    <w:multiLevelType w:val="hybridMultilevel"/>
    <w:tmpl w:val="9390858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8" w15:restartNumberingAfterBreak="0">
    <w:nsid w:val="5EF474F3"/>
    <w:multiLevelType w:val="hybridMultilevel"/>
    <w:tmpl w:val="C31C9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87101C"/>
    <w:multiLevelType w:val="hybridMultilevel"/>
    <w:tmpl w:val="CC823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F6775B"/>
    <w:multiLevelType w:val="hybridMultilevel"/>
    <w:tmpl w:val="988E0A56"/>
    <w:lvl w:ilvl="0" w:tplc="CC789610">
      <w:start w:val="1"/>
      <w:numFmt w:val="bullet"/>
      <w:pStyle w:val="ListParagraph"/>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1" w15:restartNumberingAfterBreak="0">
    <w:nsid w:val="680839FD"/>
    <w:multiLevelType w:val="hybridMultilevel"/>
    <w:tmpl w:val="596CD8A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8545C7"/>
    <w:multiLevelType w:val="hybridMultilevel"/>
    <w:tmpl w:val="65920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BE1C8A"/>
    <w:multiLevelType w:val="hybridMultilevel"/>
    <w:tmpl w:val="08C48F0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4" w15:restartNumberingAfterBreak="0">
    <w:nsid w:val="732806F2"/>
    <w:multiLevelType w:val="hybridMultilevel"/>
    <w:tmpl w:val="458C98CA"/>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4070A17"/>
    <w:multiLevelType w:val="hybridMultilevel"/>
    <w:tmpl w:val="99C0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F157B0"/>
    <w:multiLevelType w:val="hybridMultilevel"/>
    <w:tmpl w:val="43C67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1765999">
    <w:abstractNumId w:val="2"/>
  </w:num>
  <w:num w:numId="2" w16cid:durableId="1875536825">
    <w:abstractNumId w:val="27"/>
  </w:num>
  <w:num w:numId="3" w16cid:durableId="2144152064">
    <w:abstractNumId w:val="30"/>
  </w:num>
  <w:num w:numId="4" w16cid:durableId="769936689">
    <w:abstractNumId w:val="4"/>
  </w:num>
  <w:num w:numId="5" w16cid:durableId="1100107571">
    <w:abstractNumId w:val="0"/>
  </w:num>
  <w:num w:numId="6" w16cid:durableId="1182280114">
    <w:abstractNumId w:val="33"/>
  </w:num>
  <w:num w:numId="7" w16cid:durableId="940989880">
    <w:abstractNumId w:val="25"/>
  </w:num>
  <w:num w:numId="8" w16cid:durableId="669871292">
    <w:abstractNumId w:val="5"/>
  </w:num>
  <w:num w:numId="9" w16cid:durableId="2087457937">
    <w:abstractNumId w:val="7"/>
  </w:num>
  <w:num w:numId="10" w16cid:durableId="1898204121">
    <w:abstractNumId w:val="10"/>
  </w:num>
  <w:num w:numId="11" w16cid:durableId="397092036">
    <w:abstractNumId w:val="20"/>
  </w:num>
  <w:num w:numId="12" w16cid:durableId="1836922349">
    <w:abstractNumId w:val="23"/>
  </w:num>
  <w:num w:numId="13" w16cid:durableId="310253425">
    <w:abstractNumId w:val="36"/>
  </w:num>
  <w:num w:numId="14" w16cid:durableId="1298530945">
    <w:abstractNumId w:val="12"/>
  </w:num>
  <w:num w:numId="15" w16cid:durableId="341704924">
    <w:abstractNumId w:val="28"/>
  </w:num>
  <w:num w:numId="16" w16cid:durableId="446779588">
    <w:abstractNumId w:val="31"/>
  </w:num>
  <w:num w:numId="17" w16cid:durableId="846406554">
    <w:abstractNumId w:val="14"/>
  </w:num>
  <w:num w:numId="18" w16cid:durableId="448623002">
    <w:abstractNumId w:val="22"/>
  </w:num>
  <w:num w:numId="19" w16cid:durableId="93324521">
    <w:abstractNumId w:val="29"/>
  </w:num>
  <w:num w:numId="20" w16cid:durableId="1276137870">
    <w:abstractNumId w:val="24"/>
  </w:num>
  <w:num w:numId="21" w16cid:durableId="351807643">
    <w:abstractNumId w:val="13"/>
  </w:num>
  <w:num w:numId="22" w16cid:durableId="1901356414">
    <w:abstractNumId w:val="11"/>
  </w:num>
  <w:num w:numId="23" w16cid:durableId="1160585745">
    <w:abstractNumId w:val="9"/>
  </w:num>
  <w:num w:numId="24" w16cid:durableId="277220256">
    <w:abstractNumId w:val="17"/>
  </w:num>
  <w:num w:numId="25" w16cid:durableId="1078750376">
    <w:abstractNumId w:val="1"/>
  </w:num>
  <w:num w:numId="26" w16cid:durableId="1499810689">
    <w:abstractNumId w:val="34"/>
  </w:num>
  <w:num w:numId="27" w16cid:durableId="1440954437">
    <w:abstractNumId w:val="3"/>
  </w:num>
  <w:num w:numId="28" w16cid:durableId="1569534183">
    <w:abstractNumId w:val="35"/>
  </w:num>
  <w:num w:numId="29" w16cid:durableId="156071877">
    <w:abstractNumId w:val="19"/>
  </w:num>
  <w:num w:numId="30" w16cid:durableId="705523507">
    <w:abstractNumId w:val="21"/>
  </w:num>
  <w:num w:numId="31" w16cid:durableId="62260948">
    <w:abstractNumId w:val="16"/>
  </w:num>
  <w:num w:numId="32" w16cid:durableId="1711610249">
    <w:abstractNumId w:val="32"/>
  </w:num>
  <w:num w:numId="33" w16cid:durableId="2025326350">
    <w:abstractNumId w:val="8"/>
  </w:num>
  <w:num w:numId="34" w16cid:durableId="1366561267">
    <w:abstractNumId w:val="6"/>
  </w:num>
  <w:num w:numId="35" w16cid:durableId="1751078305">
    <w:abstractNumId w:val="26"/>
  </w:num>
  <w:num w:numId="36" w16cid:durableId="912541311">
    <w:abstractNumId w:val="15"/>
  </w:num>
  <w:num w:numId="37" w16cid:durableId="1631282491">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50"/>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4A7"/>
    <w:rsid w:val="00000A09"/>
    <w:rsid w:val="0001675D"/>
    <w:rsid w:val="00020DEC"/>
    <w:rsid w:val="00022180"/>
    <w:rsid w:val="000240CA"/>
    <w:rsid w:val="0002593D"/>
    <w:rsid w:val="000463CB"/>
    <w:rsid w:val="00047604"/>
    <w:rsid w:val="000570A3"/>
    <w:rsid w:val="00060B21"/>
    <w:rsid w:val="0006221D"/>
    <w:rsid w:val="000855D5"/>
    <w:rsid w:val="00090210"/>
    <w:rsid w:val="00095B44"/>
    <w:rsid w:val="00096A9A"/>
    <w:rsid w:val="000A2122"/>
    <w:rsid w:val="000B3907"/>
    <w:rsid w:val="000B4900"/>
    <w:rsid w:val="000C634E"/>
    <w:rsid w:val="000D38CF"/>
    <w:rsid w:val="000D3B73"/>
    <w:rsid w:val="000E635B"/>
    <w:rsid w:val="000F2127"/>
    <w:rsid w:val="000F4048"/>
    <w:rsid w:val="0010116E"/>
    <w:rsid w:val="001067B0"/>
    <w:rsid w:val="0011712E"/>
    <w:rsid w:val="001207D7"/>
    <w:rsid w:val="0013431D"/>
    <w:rsid w:val="001377BC"/>
    <w:rsid w:val="00137F3A"/>
    <w:rsid w:val="00146771"/>
    <w:rsid w:val="00155A16"/>
    <w:rsid w:val="0015611F"/>
    <w:rsid w:val="00157AE2"/>
    <w:rsid w:val="001607F9"/>
    <w:rsid w:val="00162DA9"/>
    <w:rsid w:val="0016769C"/>
    <w:rsid w:val="00172C04"/>
    <w:rsid w:val="00182386"/>
    <w:rsid w:val="00184739"/>
    <w:rsid w:val="001872F6"/>
    <w:rsid w:val="00192A89"/>
    <w:rsid w:val="00196BE1"/>
    <w:rsid w:val="001A1470"/>
    <w:rsid w:val="001A73B1"/>
    <w:rsid w:val="001B2B3D"/>
    <w:rsid w:val="001B3890"/>
    <w:rsid w:val="001B7C33"/>
    <w:rsid w:val="001C582B"/>
    <w:rsid w:val="001D515E"/>
    <w:rsid w:val="001D5876"/>
    <w:rsid w:val="001E0BD7"/>
    <w:rsid w:val="001E234A"/>
    <w:rsid w:val="001E2E43"/>
    <w:rsid w:val="001E5818"/>
    <w:rsid w:val="001E6DBB"/>
    <w:rsid w:val="001F0724"/>
    <w:rsid w:val="001F1D85"/>
    <w:rsid w:val="001F7BDB"/>
    <w:rsid w:val="00202DEF"/>
    <w:rsid w:val="00221785"/>
    <w:rsid w:val="00224835"/>
    <w:rsid w:val="0023633D"/>
    <w:rsid w:val="00241883"/>
    <w:rsid w:val="00250E24"/>
    <w:rsid w:val="00251258"/>
    <w:rsid w:val="00252432"/>
    <w:rsid w:val="00253560"/>
    <w:rsid w:val="00261F93"/>
    <w:rsid w:val="00270BE5"/>
    <w:rsid w:val="00271B99"/>
    <w:rsid w:val="002747B8"/>
    <w:rsid w:val="00275CA3"/>
    <w:rsid w:val="00276496"/>
    <w:rsid w:val="00276DF2"/>
    <w:rsid w:val="002831F0"/>
    <w:rsid w:val="00285830"/>
    <w:rsid w:val="00286402"/>
    <w:rsid w:val="00291EF5"/>
    <w:rsid w:val="00297C0A"/>
    <w:rsid w:val="002B3919"/>
    <w:rsid w:val="002B5C6B"/>
    <w:rsid w:val="002B6A3D"/>
    <w:rsid w:val="002C0EEB"/>
    <w:rsid w:val="002C3809"/>
    <w:rsid w:val="002C43D1"/>
    <w:rsid w:val="002C473F"/>
    <w:rsid w:val="002D05EA"/>
    <w:rsid w:val="002D3ED0"/>
    <w:rsid w:val="002E144D"/>
    <w:rsid w:val="002F53CB"/>
    <w:rsid w:val="002F6ABB"/>
    <w:rsid w:val="003008F3"/>
    <w:rsid w:val="00307D10"/>
    <w:rsid w:val="003123C4"/>
    <w:rsid w:val="00317D4A"/>
    <w:rsid w:val="003260AB"/>
    <w:rsid w:val="00326D16"/>
    <w:rsid w:val="00332A03"/>
    <w:rsid w:val="00341A8F"/>
    <w:rsid w:val="00360C60"/>
    <w:rsid w:val="00362E26"/>
    <w:rsid w:val="00374581"/>
    <w:rsid w:val="00390E63"/>
    <w:rsid w:val="00391228"/>
    <w:rsid w:val="00392123"/>
    <w:rsid w:val="00392EA0"/>
    <w:rsid w:val="003935F1"/>
    <w:rsid w:val="00396EB4"/>
    <w:rsid w:val="0039785F"/>
    <w:rsid w:val="003A653D"/>
    <w:rsid w:val="003A6C8A"/>
    <w:rsid w:val="003E64F2"/>
    <w:rsid w:val="003F22DD"/>
    <w:rsid w:val="003F4B99"/>
    <w:rsid w:val="003F6E14"/>
    <w:rsid w:val="00401F9F"/>
    <w:rsid w:val="004129C1"/>
    <w:rsid w:val="00413B10"/>
    <w:rsid w:val="0041583B"/>
    <w:rsid w:val="0041596A"/>
    <w:rsid w:val="00426EC6"/>
    <w:rsid w:val="004307F4"/>
    <w:rsid w:val="004429E6"/>
    <w:rsid w:val="0044426E"/>
    <w:rsid w:val="00463074"/>
    <w:rsid w:val="00463A53"/>
    <w:rsid w:val="0046498B"/>
    <w:rsid w:val="00465723"/>
    <w:rsid w:val="00473B84"/>
    <w:rsid w:val="00475C98"/>
    <w:rsid w:val="00482250"/>
    <w:rsid w:val="00483491"/>
    <w:rsid w:val="00494F3A"/>
    <w:rsid w:val="004A5342"/>
    <w:rsid w:val="004B2A9E"/>
    <w:rsid w:val="004B470A"/>
    <w:rsid w:val="004B6ED2"/>
    <w:rsid w:val="004C0D9F"/>
    <w:rsid w:val="004C487C"/>
    <w:rsid w:val="004C5C63"/>
    <w:rsid w:val="004E2288"/>
    <w:rsid w:val="004E6DAA"/>
    <w:rsid w:val="004E746F"/>
    <w:rsid w:val="004F02D4"/>
    <w:rsid w:val="004F1AB7"/>
    <w:rsid w:val="00510289"/>
    <w:rsid w:val="0051324B"/>
    <w:rsid w:val="005169A7"/>
    <w:rsid w:val="00517B66"/>
    <w:rsid w:val="00540FAC"/>
    <w:rsid w:val="00552F24"/>
    <w:rsid w:val="00552FF2"/>
    <w:rsid w:val="00553CE5"/>
    <w:rsid w:val="005700B8"/>
    <w:rsid w:val="0057213C"/>
    <w:rsid w:val="0058233C"/>
    <w:rsid w:val="00593FE2"/>
    <w:rsid w:val="005950F7"/>
    <w:rsid w:val="005A0117"/>
    <w:rsid w:val="005B0170"/>
    <w:rsid w:val="005B0B84"/>
    <w:rsid w:val="005B3BAA"/>
    <w:rsid w:val="005B4DFD"/>
    <w:rsid w:val="005B6556"/>
    <w:rsid w:val="005C5AAB"/>
    <w:rsid w:val="005C66DE"/>
    <w:rsid w:val="005C6B0F"/>
    <w:rsid w:val="005D295D"/>
    <w:rsid w:val="005D74E3"/>
    <w:rsid w:val="005F53F8"/>
    <w:rsid w:val="0060166C"/>
    <w:rsid w:val="00604144"/>
    <w:rsid w:val="00605324"/>
    <w:rsid w:val="0061044F"/>
    <w:rsid w:val="006200C4"/>
    <w:rsid w:val="006211C4"/>
    <w:rsid w:val="00622931"/>
    <w:rsid w:val="00634466"/>
    <w:rsid w:val="00644383"/>
    <w:rsid w:val="006449A1"/>
    <w:rsid w:val="00650A34"/>
    <w:rsid w:val="00653C1A"/>
    <w:rsid w:val="00653FED"/>
    <w:rsid w:val="00655F2E"/>
    <w:rsid w:val="00664247"/>
    <w:rsid w:val="0067092C"/>
    <w:rsid w:val="00673216"/>
    <w:rsid w:val="00683885"/>
    <w:rsid w:val="00687BEC"/>
    <w:rsid w:val="00692DCE"/>
    <w:rsid w:val="00696445"/>
    <w:rsid w:val="00696DEF"/>
    <w:rsid w:val="006A1810"/>
    <w:rsid w:val="006A2D8A"/>
    <w:rsid w:val="006B0A01"/>
    <w:rsid w:val="006B4412"/>
    <w:rsid w:val="006C43F6"/>
    <w:rsid w:val="006D6309"/>
    <w:rsid w:val="006E11D6"/>
    <w:rsid w:val="006F5F6C"/>
    <w:rsid w:val="006F6A45"/>
    <w:rsid w:val="00702A79"/>
    <w:rsid w:val="00704C47"/>
    <w:rsid w:val="00742B37"/>
    <w:rsid w:val="00757615"/>
    <w:rsid w:val="007919DD"/>
    <w:rsid w:val="007A0FAF"/>
    <w:rsid w:val="007A58A8"/>
    <w:rsid w:val="007B5962"/>
    <w:rsid w:val="007C3CC1"/>
    <w:rsid w:val="007C6196"/>
    <w:rsid w:val="007E01DB"/>
    <w:rsid w:val="007E337B"/>
    <w:rsid w:val="007E37FE"/>
    <w:rsid w:val="007E5313"/>
    <w:rsid w:val="007E5A8D"/>
    <w:rsid w:val="007E5EE5"/>
    <w:rsid w:val="007F2CB9"/>
    <w:rsid w:val="007F2D91"/>
    <w:rsid w:val="00807553"/>
    <w:rsid w:val="00812B0A"/>
    <w:rsid w:val="008156F1"/>
    <w:rsid w:val="0082426C"/>
    <w:rsid w:val="008357D8"/>
    <w:rsid w:val="00840D1F"/>
    <w:rsid w:val="00841115"/>
    <w:rsid w:val="00844E82"/>
    <w:rsid w:val="00863266"/>
    <w:rsid w:val="00864746"/>
    <w:rsid w:val="0087737E"/>
    <w:rsid w:val="00891DC9"/>
    <w:rsid w:val="008957D7"/>
    <w:rsid w:val="008970C2"/>
    <w:rsid w:val="008A59FC"/>
    <w:rsid w:val="008B0945"/>
    <w:rsid w:val="008B17D0"/>
    <w:rsid w:val="008B40A1"/>
    <w:rsid w:val="008C00F7"/>
    <w:rsid w:val="008C79CF"/>
    <w:rsid w:val="008E1538"/>
    <w:rsid w:val="008E6D6F"/>
    <w:rsid w:val="008F551E"/>
    <w:rsid w:val="008F7514"/>
    <w:rsid w:val="009136DA"/>
    <w:rsid w:val="0091453B"/>
    <w:rsid w:val="009206CC"/>
    <w:rsid w:val="00941863"/>
    <w:rsid w:val="00941E64"/>
    <w:rsid w:val="00952146"/>
    <w:rsid w:val="0095632E"/>
    <w:rsid w:val="009674AF"/>
    <w:rsid w:val="009C0F41"/>
    <w:rsid w:val="009C685B"/>
    <w:rsid w:val="009C74A7"/>
    <w:rsid w:val="009C7E07"/>
    <w:rsid w:val="009D34CA"/>
    <w:rsid w:val="009D58B2"/>
    <w:rsid w:val="00A012F5"/>
    <w:rsid w:val="00A072D3"/>
    <w:rsid w:val="00A20AC5"/>
    <w:rsid w:val="00A20DCD"/>
    <w:rsid w:val="00A2166B"/>
    <w:rsid w:val="00A2182D"/>
    <w:rsid w:val="00A30C38"/>
    <w:rsid w:val="00A30CD8"/>
    <w:rsid w:val="00A3212C"/>
    <w:rsid w:val="00A334AB"/>
    <w:rsid w:val="00A378AD"/>
    <w:rsid w:val="00A51255"/>
    <w:rsid w:val="00A543E8"/>
    <w:rsid w:val="00A64C65"/>
    <w:rsid w:val="00A702CD"/>
    <w:rsid w:val="00A84931"/>
    <w:rsid w:val="00A9426C"/>
    <w:rsid w:val="00A94843"/>
    <w:rsid w:val="00A97DEB"/>
    <w:rsid w:val="00AA2BC2"/>
    <w:rsid w:val="00AA41FD"/>
    <w:rsid w:val="00AA6C89"/>
    <w:rsid w:val="00AB0597"/>
    <w:rsid w:val="00AB2941"/>
    <w:rsid w:val="00AB3567"/>
    <w:rsid w:val="00AC2E1F"/>
    <w:rsid w:val="00AD6105"/>
    <w:rsid w:val="00AD653F"/>
    <w:rsid w:val="00AE253C"/>
    <w:rsid w:val="00AE5875"/>
    <w:rsid w:val="00AE75E5"/>
    <w:rsid w:val="00AF1245"/>
    <w:rsid w:val="00AF7EB0"/>
    <w:rsid w:val="00B008EB"/>
    <w:rsid w:val="00B0165D"/>
    <w:rsid w:val="00B01C37"/>
    <w:rsid w:val="00B04FF2"/>
    <w:rsid w:val="00B109F2"/>
    <w:rsid w:val="00B20F4A"/>
    <w:rsid w:val="00B43697"/>
    <w:rsid w:val="00B51C23"/>
    <w:rsid w:val="00B53F25"/>
    <w:rsid w:val="00B564DA"/>
    <w:rsid w:val="00B64863"/>
    <w:rsid w:val="00B66018"/>
    <w:rsid w:val="00B66801"/>
    <w:rsid w:val="00B7024A"/>
    <w:rsid w:val="00B7340B"/>
    <w:rsid w:val="00B90586"/>
    <w:rsid w:val="00B91258"/>
    <w:rsid w:val="00B94A0C"/>
    <w:rsid w:val="00B97E76"/>
    <w:rsid w:val="00BB0C03"/>
    <w:rsid w:val="00BC3916"/>
    <w:rsid w:val="00BD4858"/>
    <w:rsid w:val="00BE496E"/>
    <w:rsid w:val="00BE4C65"/>
    <w:rsid w:val="00BE5548"/>
    <w:rsid w:val="00BF4EC3"/>
    <w:rsid w:val="00BF55AA"/>
    <w:rsid w:val="00C01291"/>
    <w:rsid w:val="00C06AF2"/>
    <w:rsid w:val="00C17449"/>
    <w:rsid w:val="00C322CC"/>
    <w:rsid w:val="00C446A7"/>
    <w:rsid w:val="00C45632"/>
    <w:rsid w:val="00C457EC"/>
    <w:rsid w:val="00C564FF"/>
    <w:rsid w:val="00C61866"/>
    <w:rsid w:val="00C84FFE"/>
    <w:rsid w:val="00C91BCC"/>
    <w:rsid w:val="00C923FD"/>
    <w:rsid w:val="00C96049"/>
    <w:rsid w:val="00CA1B6A"/>
    <w:rsid w:val="00CB1327"/>
    <w:rsid w:val="00CB19C4"/>
    <w:rsid w:val="00CB20CF"/>
    <w:rsid w:val="00CB64E1"/>
    <w:rsid w:val="00CB764C"/>
    <w:rsid w:val="00CC61B1"/>
    <w:rsid w:val="00CE492D"/>
    <w:rsid w:val="00CF1477"/>
    <w:rsid w:val="00CF7ED1"/>
    <w:rsid w:val="00D01F4E"/>
    <w:rsid w:val="00D1174B"/>
    <w:rsid w:val="00D242B8"/>
    <w:rsid w:val="00D25A58"/>
    <w:rsid w:val="00D26E0F"/>
    <w:rsid w:val="00D27034"/>
    <w:rsid w:val="00D47B5A"/>
    <w:rsid w:val="00D47E9E"/>
    <w:rsid w:val="00D519E1"/>
    <w:rsid w:val="00D56C90"/>
    <w:rsid w:val="00D623BE"/>
    <w:rsid w:val="00D66984"/>
    <w:rsid w:val="00D73F87"/>
    <w:rsid w:val="00D76AE0"/>
    <w:rsid w:val="00D76DFE"/>
    <w:rsid w:val="00D83E72"/>
    <w:rsid w:val="00D96DD1"/>
    <w:rsid w:val="00DA28BC"/>
    <w:rsid w:val="00DB474E"/>
    <w:rsid w:val="00DD1988"/>
    <w:rsid w:val="00DE196A"/>
    <w:rsid w:val="00DE6270"/>
    <w:rsid w:val="00DF053F"/>
    <w:rsid w:val="00DF27AD"/>
    <w:rsid w:val="00E03E7E"/>
    <w:rsid w:val="00E11B35"/>
    <w:rsid w:val="00E14F87"/>
    <w:rsid w:val="00E21480"/>
    <w:rsid w:val="00E33C5F"/>
    <w:rsid w:val="00E4179F"/>
    <w:rsid w:val="00E4422E"/>
    <w:rsid w:val="00E47932"/>
    <w:rsid w:val="00E52AE5"/>
    <w:rsid w:val="00E54C96"/>
    <w:rsid w:val="00E60F63"/>
    <w:rsid w:val="00E61318"/>
    <w:rsid w:val="00E85D40"/>
    <w:rsid w:val="00E92CB0"/>
    <w:rsid w:val="00E9303D"/>
    <w:rsid w:val="00E97292"/>
    <w:rsid w:val="00EA2193"/>
    <w:rsid w:val="00EA7B13"/>
    <w:rsid w:val="00EB089B"/>
    <w:rsid w:val="00EB2445"/>
    <w:rsid w:val="00EB67BB"/>
    <w:rsid w:val="00EC06F2"/>
    <w:rsid w:val="00EC48AF"/>
    <w:rsid w:val="00EC690F"/>
    <w:rsid w:val="00EC6F3F"/>
    <w:rsid w:val="00EC7F14"/>
    <w:rsid w:val="00ED4BC5"/>
    <w:rsid w:val="00ED5BD3"/>
    <w:rsid w:val="00EF1125"/>
    <w:rsid w:val="00F016B1"/>
    <w:rsid w:val="00F01BC8"/>
    <w:rsid w:val="00F04428"/>
    <w:rsid w:val="00F13D8D"/>
    <w:rsid w:val="00F20AAB"/>
    <w:rsid w:val="00F24283"/>
    <w:rsid w:val="00F27722"/>
    <w:rsid w:val="00F300DC"/>
    <w:rsid w:val="00F33BE9"/>
    <w:rsid w:val="00F36588"/>
    <w:rsid w:val="00F37D9F"/>
    <w:rsid w:val="00F419E5"/>
    <w:rsid w:val="00F528FF"/>
    <w:rsid w:val="00F5442E"/>
    <w:rsid w:val="00F604EA"/>
    <w:rsid w:val="00F62E43"/>
    <w:rsid w:val="00F658FB"/>
    <w:rsid w:val="00F8077F"/>
    <w:rsid w:val="00F819A0"/>
    <w:rsid w:val="00F836C9"/>
    <w:rsid w:val="00F91A2B"/>
    <w:rsid w:val="00F92760"/>
    <w:rsid w:val="00F954EF"/>
    <w:rsid w:val="00FA1819"/>
    <w:rsid w:val="00FA49EF"/>
    <w:rsid w:val="00FB50DF"/>
    <w:rsid w:val="00FD0DF5"/>
    <w:rsid w:val="00FD5BE2"/>
    <w:rsid w:val="00FE1B82"/>
    <w:rsid w:val="00FE3CDB"/>
    <w:rsid w:val="00FE75E3"/>
    <w:rsid w:val="00FF4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EA17B"/>
  <w15:docId w15:val="{89991FED-210C-479B-8C69-0C863755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F93"/>
    <w:pPr>
      <w:spacing w:after="241" w:line="264" w:lineRule="auto"/>
      <w:ind w:left="11" w:hanging="11"/>
    </w:pPr>
    <w:rPr>
      <w:rFonts w:ascii="Century Gothic" w:eastAsia="Arial" w:hAnsi="Century Gothic" w:cs="Arial"/>
      <w:color w:val="000000"/>
    </w:rPr>
  </w:style>
  <w:style w:type="paragraph" w:styleId="Heading1">
    <w:name w:val="heading 1"/>
    <w:basedOn w:val="Normal"/>
    <w:next w:val="Normal"/>
    <w:link w:val="Heading1Char"/>
    <w:uiPriority w:val="9"/>
    <w:qFormat/>
    <w:rsid w:val="005B3BAA"/>
    <w:pPr>
      <w:keepNext/>
      <w:keepLines/>
      <w:spacing w:after="109" w:line="250" w:lineRule="auto"/>
      <w:ind w:left="-5" w:hanging="10"/>
      <w:outlineLvl w:val="0"/>
    </w:pPr>
    <w:rPr>
      <w:rFonts w:cstheme="minorHAnsi"/>
      <w:b/>
      <w:color w:val="104F75"/>
      <w:sz w:val="32"/>
    </w:rPr>
  </w:style>
  <w:style w:type="paragraph" w:styleId="Heading2">
    <w:name w:val="heading 2"/>
    <w:basedOn w:val="Normal"/>
    <w:next w:val="Normal"/>
    <w:link w:val="Heading2Char"/>
    <w:autoRedefine/>
    <w:uiPriority w:val="9"/>
    <w:qFormat/>
    <w:rsid w:val="001B3890"/>
    <w:pPr>
      <w:keepNext/>
      <w:keepLines/>
      <w:spacing w:before="240" w:after="100" w:line="250" w:lineRule="auto"/>
      <w:ind w:left="-6"/>
      <w:outlineLvl w:val="1"/>
    </w:pPr>
    <w:rPr>
      <w:rFonts w:cstheme="minorHAnsi"/>
      <w:b/>
      <w:color w:val="104F75"/>
      <w:sz w:val="28"/>
    </w:rPr>
  </w:style>
  <w:style w:type="paragraph" w:styleId="Heading3">
    <w:name w:val="heading 3"/>
    <w:basedOn w:val="Normal"/>
    <w:next w:val="Normal"/>
    <w:link w:val="Heading3Char"/>
    <w:autoRedefine/>
    <w:uiPriority w:val="9"/>
    <w:qFormat/>
    <w:rsid w:val="002831F0"/>
    <w:pPr>
      <w:spacing w:after="0" w:line="288" w:lineRule="auto"/>
      <w:outlineLvl w:val="2"/>
    </w:pPr>
    <w:rPr>
      <w:rFonts w:cstheme="minorHAnsi"/>
      <w:b/>
      <w:i/>
      <w:color w:val="104F7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2831F0"/>
    <w:rPr>
      <w:rFonts w:ascii="Century Gothic" w:eastAsia="Arial" w:hAnsi="Century Gothic" w:cstheme="minorHAnsi"/>
      <w:b/>
      <w:i/>
      <w:color w:val="104F75"/>
      <w:sz w:val="24"/>
    </w:rPr>
  </w:style>
  <w:style w:type="character" w:customStyle="1" w:styleId="Heading2Char">
    <w:name w:val="Heading 2 Char"/>
    <w:link w:val="Heading2"/>
    <w:uiPriority w:val="9"/>
    <w:rsid w:val="001B3890"/>
    <w:rPr>
      <w:rFonts w:ascii="Century Gothic" w:eastAsia="Arial" w:hAnsi="Century Gothic" w:cstheme="minorHAnsi"/>
      <w:b/>
      <w:color w:val="104F75"/>
      <w:sz w:val="28"/>
    </w:rPr>
  </w:style>
  <w:style w:type="character" w:customStyle="1" w:styleId="Heading1Char">
    <w:name w:val="Heading 1 Char"/>
    <w:link w:val="Heading1"/>
    <w:uiPriority w:val="9"/>
    <w:rsid w:val="002B5C6B"/>
    <w:rPr>
      <w:rFonts w:ascii="Century Gothic" w:eastAsia="Arial" w:hAnsi="Century Gothic" w:cstheme="minorHAnsi"/>
      <w:b/>
      <w:color w:val="104F75"/>
      <w:sz w:val="32"/>
    </w:rPr>
  </w:style>
  <w:style w:type="paragraph" w:customStyle="1" w:styleId="footnotedescription">
    <w:name w:val="footnote description"/>
    <w:next w:val="Normal"/>
    <w:link w:val="footnotedescriptionChar"/>
    <w:hidden/>
    <w:pPr>
      <w:spacing w:after="52" w:line="246" w:lineRule="auto"/>
    </w:pPr>
    <w:rPr>
      <w:rFonts w:ascii="Arial" w:eastAsia="Arial" w:hAnsi="Arial" w:cs="Arial"/>
      <w:i/>
      <w:color w:val="000000"/>
      <w:sz w:val="20"/>
    </w:rPr>
  </w:style>
  <w:style w:type="character" w:customStyle="1" w:styleId="footnotedescriptionChar">
    <w:name w:val="footnote description Char"/>
    <w:link w:val="footnotedescription"/>
    <w:rPr>
      <w:rFonts w:ascii="Arial" w:eastAsia="Arial" w:hAnsi="Arial" w:cs="Arial"/>
      <w:i/>
      <w:color w:val="000000"/>
      <w:sz w:val="20"/>
    </w:rPr>
  </w:style>
  <w:style w:type="paragraph" w:styleId="TOC1">
    <w:name w:val="toc 1"/>
    <w:autoRedefine/>
    <w:hidden/>
    <w:uiPriority w:val="39"/>
    <w:qFormat/>
    <w:rsid w:val="002B5C6B"/>
    <w:pPr>
      <w:spacing w:after="120" w:line="288" w:lineRule="auto"/>
      <w:ind w:left="28" w:right="23" w:hanging="11"/>
    </w:pPr>
    <w:rPr>
      <w:rFonts w:ascii="Century Gothic" w:eastAsia="Arial" w:hAnsi="Century Gothic" w:cs="Arial"/>
      <w:color w:val="000000"/>
      <w:sz w:val="24"/>
    </w:rPr>
  </w:style>
  <w:style w:type="paragraph" w:styleId="TOC2">
    <w:name w:val="toc 2"/>
    <w:autoRedefine/>
    <w:hidden/>
    <w:uiPriority w:val="39"/>
    <w:qFormat/>
    <w:rsid w:val="002B5C6B"/>
    <w:pPr>
      <w:spacing w:after="60" w:line="288" w:lineRule="auto"/>
      <w:ind w:left="266" w:right="23" w:hanging="11"/>
    </w:pPr>
    <w:rPr>
      <w:rFonts w:ascii="Century Gothic" w:eastAsia="Arial" w:hAnsi="Century Gothic" w:cs="Arial"/>
      <w:color w:val="000000"/>
    </w:rPr>
  </w:style>
  <w:style w:type="character" w:customStyle="1" w:styleId="footnotemark">
    <w:name w:val="footnote mark"/>
    <w:hidden/>
    <w:rPr>
      <w:rFonts w:ascii="Arial" w:eastAsia="Arial" w:hAnsi="Arial" w:cs="Arial"/>
      <w:color w:val="000000"/>
      <w:sz w:val="20"/>
      <w:vertAlign w:val="superscript"/>
    </w:rPr>
  </w:style>
  <w:style w:type="table" w:styleId="TableGrid">
    <w:name w:val="Table Grid"/>
    <w:basedOn w:val="TableNormal"/>
    <w:uiPriority w:val="39"/>
    <w:rsid w:val="00ED5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11C4"/>
    <w:pPr>
      <w:numPr>
        <w:numId w:val="3"/>
      </w:numPr>
      <w:spacing w:after="239"/>
      <w:contextualSpacing/>
    </w:pPr>
    <w:rPr>
      <w:rFonts w:cstheme="minorHAnsi"/>
    </w:rPr>
  </w:style>
  <w:style w:type="character" w:styleId="CommentReference">
    <w:name w:val="annotation reference"/>
    <w:basedOn w:val="DefaultParagraphFont"/>
    <w:uiPriority w:val="99"/>
    <w:semiHidden/>
    <w:unhideWhenUsed/>
    <w:rsid w:val="00540FAC"/>
    <w:rPr>
      <w:sz w:val="16"/>
      <w:szCs w:val="16"/>
    </w:rPr>
  </w:style>
  <w:style w:type="paragraph" w:styleId="CommentText">
    <w:name w:val="annotation text"/>
    <w:basedOn w:val="Normal"/>
    <w:link w:val="CommentTextChar"/>
    <w:uiPriority w:val="99"/>
    <w:semiHidden/>
    <w:unhideWhenUsed/>
    <w:rsid w:val="00540FAC"/>
    <w:pPr>
      <w:spacing w:line="240" w:lineRule="auto"/>
    </w:pPr>
    <w:rPr>
      <w:sz w:val="20"/>
      <w:szCs w:val="20"/>
    </w:rPr>
  </w:style>
  <w:style w:type="character" w:customStyle="1" w:styleId="CommentTextChar">
    <w:name w:val="Comment Text Char"/>
    <w:basedOn w:val="DefaultParagraphFont"/>
    <w:link w:val="CommentText"/>
    <w:uiPriority w:val="99"/>
    <w:semiHidden/>
    <w:rsid w:val="00540FAC"/>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540FAC"/>
    <w:rPr>
      <w:b/>
      <w:bCs/>
    </w:rPr>
  </w:style>
  <w:style w:type="character" w:customStyle="1" w:styleId="CommentSubjectChar">
    <w:name w:val="Comment Subject Char"/>
    <w:basedOn w:val="CommentTextChar"/>
    <w:link w:val="CommentSubject"/>
    <w:uiPriority w:val="99"/>
    <w:semiHidden/>
    <w:rsid w:val="00540FAC"/>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540F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FAC"/>
    <w:rPr>
      <w:rFonts w:ascii="Segoe UI" w:eastAsia="Arial" w:hAnsi="Segoe UI" w:cs="Segoe UI"/>
      <w:color w:val="000000"/>
      <w:sz w:val="18"/>
      <w:szCs w:val="18"/>
    </w:rPr>
  </w:style>
  <w:style w:type="character" w:styleId="Hyperlink">
    <w:name w:val="Hyperlink"/>
    <w:basedOn w:val="DefaultParagraphFont"/>
    <w:uiPriority w:val="99"/>
    <w:unhideWhenUsed/>
    <w:rsid w:val="00D623BE"/>
    <w:rPr>
      <w:color w:val="0563C1" w:themeColor="hyperlink"/>
      <w:u w:val="single"/>
    </w:rPr>
  </w:style>
  <w:style w:type="paragraph" w:styleId="Header">
    <w:name w:val="header"/>
    <w:basedOn w:val="Normal"/>
    <w:link w:val="HeaderChar"/>
    <w:uiPriority w:val="99"/>
    <w:unhideWhenUsed/>
    <w:rsid w:val="001D5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876"/>
    <w:rPr>
      <w:rFonts w:ascii="Arial" w:eastAsia="Arial" w:hAnsi="Arial" w:cs="Arial"/>
      <w:color w:val="000000"/>
      <w:sz w:val="24"/>
    </w:rPr>
  </w:style>
  <w:style w:type="paragraph" w:styleId="Footer">
    <w:name w:val="footer"/>
    <w:basedOn w:val="Normal"/>
    <w:link w:val="FooterChar"/>
    <w:uiPriority w:val="99"/>
    <w:unhideWhenUsed/>
    <w:rsid w:val="0061044F"/>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1044F"/>
    <w:rPr>
      <w:rFonts w:cs="Times New Roman"/>
      <w:lang w:val="en-US" w:eastAsia="en-US"/>
    </w:rPr>
  </w:style>
  <w:style w:type="paragraph" w:customStyle="1" w:styleId="Tablecontents">
    <w:name w:val="Table contents"/>
    <w:basedOn w:val="Normal"/>
    <w:autoRedefine/>
    <w:qFormat/>
    <w:rsid w:val="00DF053F"/>
    <w:pPr>
      <w:spacing w:after="0" w:line="290" w:lineRule="auto"/>
      <w:ind w:left="0" w:firstLine="0"/>
    </w:pPr>
    <w:rPr>
      <w:rFonts w:eastAsia="Times New Roman" w:cs="Times New Roman"/>
      <w:szCs w:val="20"/>
      <w:lang w:val="en-US"/>
    </w:rPr>
  </w:style>
  <w:style w:type="paragraph" w:customStyle="1" w:styleId="ColumnCentre">
    <w:name w:val="Column Centre"/>
    <w:basedOn w:val="Normal"/>
    <w:autoRedefine/>
    <w:qFormat/>
    <w:rsid w:val="006F6A45"/>
    <w:pPr>
      <w:spacing w:after="0" w:line="240" w:lineRule="auto"/>
      <w:jc w:val="center"/>
    </w:pPr>
    <w:rPr>
      <w:rFonts w:eastAsia="Times New Roman" w:cs="Times New Roman"/>
      <w:sz w:val="20"/>
      <w:szCs w:val="20"/>
    </w:rPr>
  </w:style>
  <w:style w:type="paragraph" w:customStyle="1" w:styleId="BoldColumnHead">
    <w:name w:val="Bold Column Head"/>
    <w:basedOn w:val="Normal"/>
    <w:autoRedefine/>
    <w:qFormat/>
    <w:rsid w:val="00E52AE5"/>
    <w:pPr>
      <w:spacing w:after="0" w:line="290" w:lineRule="auto"/>
      <w:ind w:left="0" w:firstLine="0"/>
      <w:jc w:val="center"/>
    </w:pPr>
    <w:rPr>
      <w:rFonts w:eastAsia="Times New Roman" w:cs="Times New Roman"/>
      <w:b/>
      <w:bCs/>
      <w:sz w:val="28"/>
      <w:szCs w:val="20"/>
    </w:rPr>
  </w:style>
  <w:style w:type="paragraph" w:styleId="Title">
    <w:name w:val="Title"/>
    <w:basedOn w:val="Normal"/>
    <w:next w:val="Normal"/>
    <w:link w:val="TitleChar"/>
    <w:uiPriority w:val="10"/>
    <w:qFormat/>
    <w:rsid w:val="006211C4"/>
    <w:pPr>
      <w:spacing w:after="0" w:line="240" w:lineRule="auto"/>
      <w:ind w:left="0" w:firstLine="0"/>
      <w:jc w:val="center"/>
    </w:pPr>
    <w:rPr>
      <w:b/>
      <w:sz w:val="72"/>
      <w:szCs w:val="72"/>
    </w:rPr>
  </w:style>
  <w:style w:type="paragraph" w:customStyle="1" w:styleId="CenteredHeading">
    <w:name w:val="Centered Heading"/>
    <w:basedOn w:val="Normal"/>
    <w:autoRedefine/>
    <w:qFormat/>
    <w:rsid w:val="00B7024A"/>
    <w:pPr>
      <w:spacing w:after="0" w:line="240" w:lineRule="auto"/>
      <w:ind w:left="0" w:firstLine="0"/>
      <w:jc w:val="center"/>
    </w:pPr>
    <w:rPr>
      <w:rFonts w:eastAsia="Times New Roman" w:cs="Times New Roman"/>
      <w:b/>
      <w:bCs/>
      <w:sz w:val="36"/>
      <w:szCs w:val="20"/>
    </w:rPr>
  </w:style>
  <w:style w:type="character" w:customStyle="1" w:styleId="TitleChar">
    <w:name w:val="Title Char"/>
    <w:basedOn w:val="DefaultParagraphFont"/>
    <w:link w:val="Title"/>
    <w:uiPriority w:val="10"/>
    <w:rsid w:val="006211C4"/>
    <w:rPr>
      <w:rFonts w:ascii="Century Gothic" w:eastAsia="Arial" w:hAnsi="Century Gothic" w:cs="Arial"/>
      <w:b/>
      <w:color w:val="000000"/>
      <w:sz w:val="72"/>
      <w:szCs w:val="72"/>
    </w:rPr>
  </w:style>
  <w:style w:type="paragraph" w:customStyle="1" w:styleId="CenteredBody">
    <w:name w:val="Centered Body"/>
    <w:basedOn w:val="Normal"/>
    <w:autoRedefine/>
    <w:qFormat/>
    <w:rsid w:val="00B7024A"/>
    <w:pPr>
      <w:spacing w:after="0" w:line="240" w:lineRule="auto"/>
      <w:ind w:left="0" w:firstLine="0"/>
      <w:jc w:val="center"/>
    </w:pPr>
    <w:rPr>
      <w:rFonts w:eastAsia="Times New Roman" w:cs="Times New Roman"/>
      <w:szCs w:val="20"/>
    </w:rPr>
  </w:style>
  <w:style w:type="paragraph" w:styleId="TOAHeading">
    <w:name w:val="toa heading"/>
    <w:basedOn w:val="Normal"/>
    <w:next w:val="Normal"/>
    <w:uiPriority w:val="99"/>
    <w:unhideWhenUsed/>
    <w:rsid w:val="00B7024A"/>
    <w:pPr>
      <w:spacing w:after="197" w:line="259" w:lineRule="auto"/>
      <w:ind w:left="0" w:firstLine="0"/>
    </w:pPr>
    <w:rPr>
      <w:rFonts w:cstheme="minorHAnsi"/>
      <w:b/>
      <w:color w:val="365F91"/>
      <w:sz w:val="36"/>
    </w:rPr>
  </w:style>
  <w:style w:type="paragraph" w:styleId="TOCHeading">
    <w:name w:val="TOC Heading"/>
    <w:basedOn w:val="TOAHeading"/>
    <w:next w:val="Normal"/>
    <w:uiPriority w:val="39"/>
    <w:unhideWhenUsed/>
    <w:qFormat/>
    <w:rsid w:val="00B7024A"/>
  </w:style>
  <w:style w:type="paragraph" w:customStyle="1" w:styleId="BoldTabletext">
    <w:name w:val="Bold Table text"/>
    <w:basedOn w:val="Normal"/>
    <w:autoRedefine/>
    <w:qFormat/>
    <w:rsid w:val="001E5818"/>
    <w:pPr>
      <w:spacing w:after="0" w:line="290" w:lineRule="auto"/>
    </w:pPr>
    <w:rPr>
      <w:rFonts w:eastAsia="Times New Roman" w:cs="Times New Roman"/>
      <w:b/>
      <w:bCs/>
      <w:szCs w:val="20"/>
    </w:rPr>
  </w:style>
  <w:style w:type="paragraph" w:styleId="TOC3">
    <w:name w:val="toc 3"/>
    <w:basedOn w:val="Normal"/>
    <w:next w:val="Normal"/>
    <w:autoRedefine/>
    <w:uiPriority w:val="39"/>
    <w:semiHidden/>
    <w:unhideWhenUsed/>
    <w:qFormat/>
    <w:rsid w:val="002B5C6B"/>
    <w:pPr>
      <w:spacing w:after="60"/>
      <w:ind w:left="442"/>
    </w:pPr>
  </w:style>
  <w:style w:type="paragraph" w:styleId="ListNumber">
    <w:name w:val="List Number"/>
    <w:basedOn w:val="ListParagraph"/>
    <w:autoRedefine/>
    <w:uiPriority w:val="99"/>
    <w:unhideWhenUsed/>
    <w:qFormat/>
    <w:rsid w:val="006B0A01"/>
    <w:pPr>
      <w:numPr>
        <w:numId w:val="4"/>
      </w:numPr>
    </w:pPr>
  </w:style>
  <w:style w:type="numbering" w:customStyle="1" w:styleId="NumberedTable">
    <w:name w:val="Numbered Table"/>
    <w:basedOn w:val="NoList"/>
    <w:rsid w:val="006B0A01"/>
    <w:pPr>
      <w:numPr>
        <w:numId w:val="23"/>
      </w:numPr>
    </w:pPr>
  </w:style>
  <w:style w:type="paragraph" w:customStyle="1" w:styleId="FooterRight">
    <w:name w:val="Footer Right"/>
    <w:basedOn w:val="Normal"/>
    <w:autoRedefine/>
    <w:qFormat/>
    <w:rsid w:val="004129C1"/>
    <w:pPr>
      <w:spacing w:after="0" w:line="240" w:lineRule="auto"/>
      <w:ind w:left="0" w:firstLine="0"/>
      <w:jc w:val="right"/>
    </w:pPr>
    <w:rPr>
      <w:rFonts w:eastAsia="Times New Roman" w:cs="Times New Roman"/>
      <w:sz w:val="20"/>
      <w:szCs w:val="20"/>
    </w:rPr>
  </w:style>
  <w:style w:type="paragraph" w:customStyle="1" w:styleId="NumberedTabletight">
    <w:name w:val="Numbered Table tight"/>
    <w:basedOn w:val="ListParagraph"/>
    <w:autoRedefine/>
    <w:qFormat/>
    <w:rsid w:val="005A0117"/>
    <w:pPr>
      <w:spacing w:after="0" w:line="240" w:lineRule="auto"/>
      <w:jc w:val="both"/>
    </w:pPr>
    <w:rPr>
      <w:rFonts w:eastAsia="Times New Roman" w:cs="Times New Roman"/>
      <w:szCs w:val="20"/>
    </w:rPr>
  </w:style>
  <w:style w:type="paragraph" w:styleId="FootnoteText">
    <w:name w:val="footnote text"/>
    <w:basedOn w:val="Normal"/>
    <w:link w:val="FootnoteTextChar"/>
    <w:uiPriority w:val="99"/>
    <w:semiHidden/>
    <w:unhideWhenUsed/>
    <w:rsid w:val="001B3890"/>
    <w:pPr>
      <w:spacing w:after="0" w:line="240" w:lineRule="auto"/>
      <w:ind w:left="0" w:firstLine="0"/>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1B3890"/>
    <w:rPr>
      <w:rFonts w:eastAsiaTheme="minorHAnsi"/>
      <w:sz w:val="20"/>
      <w:szCs w:val="20"/>
      <w:lang w:eastAsia="en-US"/>
    </w:rPr>
  </w:style>
  <w:style w:type="character" w:styleId="FootnoteReference">
    <w:name w:val="footnote reference"/>
    <w:basedOn w:val="DefaultParagraphFont"/>
    <w:uiPriority w:val="99"/>
    <w:semiHidden/>
    <w:unhideWhenUsed/>
    <w:rsid w:val="001B3890"/>
    <w:rPr>
      <w:vertAlign w:val="superscript"/>
    </w:rPr>
  </w:style>
  <w:style w:type="character" w:styleId="FollowedHyperlink">
    <w:name w:val="FollowedHyperlink"/>
    <w:basedOn w:val="DefaultParagraphFont"/>
    <w:uiPriority w:val="99"/>
    <w:semiHidden/>
    <w:unhideWhenUsed/>
    <w:rsid w:val="00F419E5"/>
    <w:rPr>
      <w:color w:val="954F72" w:themeColor="followedHyperlink"/>
      <w:u w:val="single"/>
    </w:rPr>
  </w:style>
  <w:style w:type="character" w:styleId="UnresolvedMention">
    <w:name w:val="Unresolved Mention"/>
    <w:basedOn w:val="DefaultParagraphFont"/>
    <w:uiPriority w:val="99"/>
    <w:semiHidden/>
    <w:unhideWhenUsed/>
    <w:rsid w:val="00D73F87"/>
    <w:rPr>
      <w:color w:val="605E5C"/>
      <w:shd w:val="clear" w:color="auto" w:fill="E1DFDD"/>
    </w:rPr>
  </w:style>
  <w:style w:type="paragraph" w:styleId="Revision">
    <w:name w:val="Revision"/>
    <w:hidden/>
    <w:uiPriority w:val="99"/>
    <w:semiHidden/>
    <w:rsid w:val="005B0B84"/>
    <w:pPr>
      <w:spacing w:after="0" w:line="240" w:lineRule="auto"/>
    </w:pPr>
    <w:rPr>
      <w:rFonts w:ascii="Century Gothic" w:eastAsia="Arial" w:hAnsi="Century Gothic" w:cs="Arial"/>
      <w:color w:val="000000"/>
    </w:rPr>
  </w:style>
  <w:style w:type="paragraph" w:customStyle="1" w:styleId="Default">
    <w:name w:val="Default"/>
    <w:rsid w:val="0011712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344129">
      <w:bodyDiv w:val="1"/>
      <w:marLeft w:val="0"/>
      <w:marRight w:val="0"/>
      <w:marTop w:val="0"/>
      <w:marBottom w:val="0"/>
      <w:divBdr>
        <w:top w:val="none" w:sz="0" w:space="0" w:color="auto"/>
        <w:left w:val="none" w:sz="0" w:space="0" w:color="auto"/>
        <w:bottom w:val="none" w:sz="0" w:space="0" w:color="auto"/>
        <w:right w:val="none" w:sz="0" w:space="0" w:color="auto"/>
      </w:divBdr>
    </w:div>
    <w:div w:id="1134637138">
      <w:bodyDiv w:val="1"/>
      <w:marLeft w:val="0"/>
      <w:marRight w:val="0"/>
      <w:marTop w:val="0"/>
      <w:marBottom w:val="0"/>
      <w:divBdr>
        <w:top w:val="none" w:sz="0" w:space="0" w:color="auto"/>
        <w:left w:val="none" w:sz="0" w:space="0" w:color="auto"/>
        <w:bottom w:val="none" w:sz="0" w:space="0" w:color="auto"/>
        <w:right w:val="none" w:sz="0" w:space="0" w:color="auto"/>
      </w:divBdr>
    </w:div>
    <w:div w:id="1691685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rnwall.gov.uk" TargetMode="External"/><Relationship Id="rId18" Type="http://schemas.openxmlformats.org/officeDocument/2006/relationships/hyperlink" Target="mailto:Head@dobwalls.cornwall.sch.uk" TargetMode="External"/><Relationship Id="rId26" Type="http://schemas.openxmlformats.org/officeDocument/2006/relationships/hyperlink" Target="http://www.saltash.net" TargetMode="External"/><Relationship Id="rId21" Type="http://schemas.openxmlformats.org/officeDocument/2006/relationships/hyperlink" Target="http://www.landulph.net/"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statutorysen@cornwall.gov.uk" TargetMode="External"/><Relationship Id="rId17" Type="http://schemas.openxmlformats.org/officeDocument/2006/relationships/hyperlink" Target="mailto:statutorysen@cornwall.gov.uk" TargetMode="External"/><Relationship Id="rId25" Type="http://schemas.openxmlformats.org/officeDocument/2006/relationships/hyperlink" Target="mailto:Head@saltashcloud.net"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rnwall.gov.uk/schooltransport" TargetMode="External"/><Relationship Id="rId20" Type="http://schemas.openxmlformats.org/officeDocument/2006/relationships/hyperlink" Target="mailto:Head@landulph.cornwall.sch.uk"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ooeca.net/"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schooladmissions@cornwall.gov.uk" TargetMode="External"/><Relationship Id="rId23" Type="http://schemas.openxmlformats.org/officeDocument/2006/relationships/hyperlink" Target="http://www.liskeard.net/" TargetMode="External"/><Relationship Id="rId28" Type="http://schemas.openxmlformats.org/officeDocument/2006/relationships/hyperlink" Target="https://www.trewidland.net/"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dobwalls.net/"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rnwall.gov.uk/admissions" TargetMode="External"/><Relationship Id="rId22" Type="http://schemas.openxmlformats.org/officeDocument/2006/relationships/hyperlink" Target="mailto:Head@liskeard.cornwall.sch.uk" TargetMode="External"/><Relationship Id="rId27" Type="http://schemas.openxmlformats.org/officeDocument/2006/relationships/hyperlink" Target="mailto:Head@trewidland.cornwall.sch.uk" TargetMode="External"/><Relationship Id="rId30" Type="http://schemas.openxmlformats.org/officeDocument/2006/relationships/image" Target="media/image3.png"/><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6D10ACD221B94597D224B4D9C3383D" ma:contentTypeVersion="13" ma:contentTypeDescription="Create a new document." ma:contentTypeScope="" ma:versionID="0791a1619676dcef4aedb69e7ab3138e">
  <xsd:schema xmlns:xsd="http://www.w3.org/2001/XMLSchema" xmlns:xs="http://www.w3.org/2001/XMLSchema" xmlns:p="http://schemas.microsoft.com/office/2006/metadata/properties" xmlns:ns3="3edfaede-27e9-40d0-aa33-30cd3d3cd012" xmlns:ns4="40ad1e21-cbf9-44e5-aab4-daf2e4387c36" targetNamespace="http://schemas.microsoft.com/office/2006/metadata/properties" ma:root="true" ma:fieldsID="135ece56570508a726d2ed146bf6c21b" ns3:_="" ns4:_="">
    <xsd:import namespace="3edfaede-27e9-40d0-aa33-30cd3d3cd012"/>
    <xsd:import namespace="40ad1e21-cbf9-44e5-aab4-daf2e4387c3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dfaede-27e9-40d0-aa33-30cd3d3cd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ad1e21-cbf9-44e5-aab4-daf2e4387c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edfaede-27e9-40d0-aa33-30cd3d3cd012" xsi:nil="true"/>
  </documentManagement>
</p:properties>
</file>

<file path=customXml/itemProps1.xml><?xml version="1.0" encoding="utf-8"?>
<ds:datastoreItem xmlns:ds="http://schemas.openxmlformats.org/officeDocument/2006/customXml" ds:itemID="{845708D4-93B9-4A20-B035-658BEDA60106}">
  <ds:schemaRefs>
    <ds:schemaRef ds:uri="http://schemas.openxmlformats.org/officeDocument/2006/bibliography"/>
  </ds:schemaRefs>
</ds:datastoreItem>
</file>

<file path=customXml/itemProps2.xml><?xml version="1.0" encoding="utf-8"?>
<ds:datastoreItem xmlns:ds="http://schemas.openxmlformats.org/officeDocument/2006/customXml" ds:itemID="{A54BFB6B-D082-49DD-A227-4DF6794D4F4F}">
  <ds:schemaRefs>
    <ds:schemaRef ds:uri="http://schemas.microsoft.com/sharepoint/v3/contenttype/forms"/>
  </ds:schemaRefs>
</ds:datastoreItem>
</file>

<file path=customXml/itemProps3.xml><?xml version="1.0" encoding="utf-8"?>
<ds:datastoreItem xmlns:ds="http://schemas.openxmlformats.org/officeDocument/2006/customXml" ds:itemID="{B46C4E4D-2BFA-479A-958A-9B391315FD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dfaede-27e9-40d0-aa33-30cd3d3cd012"/>
    <ds:schemaRef ds:uri="40ad1e21-cbf9-44e5-aab4-daf2e4387c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D732EB-924C-4C42-A671-C4F1E0DB4DFD}">
  <ds:schemaRefs>
    <ds:schemaRef ds:uri="http://schemas.microsoft.com/office/2006/metadata/properties"/>
    <ds:schemaRef ds:uri="http://schemas.microsoft.com/office/infopath/2007/PartnerControls"/>
    <ds:schemaRef ds:uri="3edfaede-27e9-40d0-aa33-30cd3d3cd012"/>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3784</Words>
  <Characters>20061</Characters>
  <Application>Microsoft Office Word</Application>
  <DocSecurity>0</DocSecurity>
  <Lines>626</Lines>
  <Paragraphs>361</Paragraphs>
  <ScaleCrop>false</ScaleCrop>
  <HeadingPairs>
    <vt:vector size="2" baseType="variant">
      <vt:variant>
        <vt:lpstr>Title</vt:lpstr>
      </vt:variant>
      <vt:variant>
        <vt:i4>1</vt:i4>
      </vt:variant>
    </vt:vector>
  </HeadingPairs>
  <TitlesOfParts>
    <vt:vector size="1" baseType="lpstr">
      <vt:lpstr>Admissions</vt:lpstr>
    </vt:vector>
  </TitlesOfParts>
  <Company/>
  <LinksUpToDate>false</LinksUpToDate>
  <CharactersWithSpaces>23484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Admissions</dc:title>
  <dc:subject/>
  <dc:creator>Rachel Yelland</dc:creator>
  <cp:keywords/>
  <cp:lastModifiedBy>Ian Foy</cp:lastModifiedBy>
  <cp:revision>3</cp:revision>
  <cp:lastPrinted>2026-02-09T12:43:00Z</cp:lastPrinted>
  <dcterms:created xsi:type="dcterms:W3CDTF">2026-02-09T12:46:00Z</dcterms:created>
  <dcterms:modified xsi:type="dcterms:W3CDTF">2026-02-09T12:47:00Z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0x010100356D10ACD221B94597D224B4D9C3383D</vt:lpwstr>
  </property>
</Properties>
</file>